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2121" w14:textId="35B1064B" w:rsidR="00F54EB9" w:rsidRPr="00F54EB9" w:rsidRDefault="00F54EB9" w:rsidP="00F54EB9">
      <w:pPr>
        <w:spacing w:before="80"/>
        <w:ind w:left="1768" w:right="1965"/>
        <w:jc w:val="center"/>
        <w:rPr>
          <w:rFonts w:ascii="Calibri"/>
          <w:b/>
          <w:sz w:val="52"/>
          <w:szCs w:val="52"/>
        </w:rPr>
      </w:pPr>
      <w:r w:rsidRPr="00F54EB9">
        <w:rPr>
          <w:rFonts w:ascii="Calibri"/>
          <w:b/>
          <w:sz w:val="52"/>
          <w:szCs w:val="52"/>
        </w:rPr>
        <w:t>British Mountaineering Council</w:t>
      </w:r>
    </w:p>
    <w:p w14:paraId="634B460F" w14:textId="1D86BA6B" w:rsidR="00F54EB9" w:rsidRDefault="00F54EB9" w:rsidP="00F54EB9">
      <w:pPr>
        <w:spacing w:before="80"/>
        <w:ind w:left="1768" w:right="1965"/>
        <w:jc w:val="center"/>
        <w:rPr>
          <w:rFonts w:ascii="Calibri"/>
          <w:b/>
          <w:sz w:val="56"/>
          <w:szCs w:val="56"/>
        </w:rPr>
      </w:pPr>
    </w:p>
    <w:p w14:paraId="54AA4A00" w14:textId="75921A8E" w:rsidR="00F54EB9" w:rsidRDefault="00F54EB9" w:rsidP="00F54EB9">
      <w:pPr>
        <w:spacing w:before="80"/>
        <w:ind w:left="1768" w:right="1965"/>
        <w:jc w:val="center"/>
        <w:rPr>
          <w:rFonts w:ascii="Calibri"/>
          <w:b/>
          <w:sz w:val="56"/>
          <w:szCs w:val="56"/>
        </w:rPr>
      </w:pPr>
      <w:r>
        <w:rPr>
          <w:noProof/>
        </w:rPr>
        <w:drawing>
          <wp:inline distT="0" distB="0" distL="0" distR="0" wp14:anchorId="0AC71F95" wp14:editId="5E26121F">
            <wp:extent cx="2879725" cy="6826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682625"/>
                    </a:xfrm>
                    <a:prstGeom prst="rect">
                      <a:avLst/>
                    </a:prstGeom>
                    <a:noFill/>
                    <a:ln>
                      <a:noFill/>
                    </a:ln>
                  </pic:spPr>
                </pic:pic>
              </a:graphicData>
            </a:graphic>
          </wp:inline>
        </w:drawing>
      </w:r>
    </w:p>
    <w:p w14:paraId="70EC69B9" w14:textId="0111BDFD" w:rsidR="00F54EB9" w:rsidRDefault="00F54EB9" w:rsidP="00F54EB9">
      <w:pPr>
        <w:spacing w:before="80"/>
        <w:ind w:left="1768" w:right="1965"/>
        <w:jc w:val="center"/>
        <w:rPr>
          <w:rFonts w:ascii="Calibri"/>
          <w:b/>
          <w:sz w:val="56"/>
          <w:szCs w:val="56"/>
        </w:rPr>
      </w:pPr>
    </w:p>
    <w:p w14:paraId="20B244E4" w14:textId="72099839" w:rsidR="00F54EB9" w:rsidRDefault="00F54EB9" w:rsidP="00F54EB9">
      <w:pPr>
        <w:spacing w:before="80"/>
        <w:ind w:left="1768" w:right="1965"/>
        <w:jc w:val="center"/>
        <w:rPr>
          <w:rFonts w:ascii="Calibri"/>
          <w:b/>
          <w:sz w:val="56"/>
          <w:szCs w:val="56"/>
        </w:rPr>
      </w:pPr>
    </w:p>
    <w:p w14:paraId="7521AD4A" w14:textId="2801EBBE" w:rsidR="00F54EB9" w:rsidRDefault="00F54EB9" w:rsidP="00F54EB9">
      <w:pPr>
        <w:spacing w:before="80"/>
        <w:ind w:left="1768" w:right="1965"/>
        <w:jc w:val="center"/>
        <w:rPr>
          <w:rFonts w:ascii="Calibri"/>
          <w:b/>
          <w:sz w:val="56"/>
          <w:szCs w:val="56"/>
        </w:rPr>
      </w:pPr>
    </w:p>
    <w:p w14:paraId="3AE65A29" w14:textId="77777777" w:rsidR="00F54EB9" w:rsidRDefault="00F54EB9" w:rsidP="00F54EB9">
      <w:pPr>
        <w:spacing w:before="80"/>
        <w:ind w:left="1768" w:right="1965"/>
        <w:jc w:val="center"/>
        <w:rPr>
          <w:rFonts w:ascii="Calibri"/>
          <w:b/>
          <w:sz w:val="56"/>
          <w:szCs w:val="56"/>
        </w:rPr>
      </w:pPr>
    </w:p>
    <w:p w14:paraId="06491CCA" w14:textId="6416DC4B" w:rsidR="00F54EB9" w:rsidRPr="00F54EB9" w:rsidRDefault="00F54EB9" w:rsidP="00F54EB9">
      <w:pPr>
        <w:spacing w:before="80"/>
        <w:ind w:left="1768" w:right="1965"/>
        <w:jc w:val="center"/>
        <w:rPr>
          <w:rFonts w:ascii="Calibri"/>
          <w:b/>
          <w:sz w:val="56"/>
          <w:szCs w:val="56"/>
        </w:rPr>
      </w:pPr>
      <w:r w:rsidRPr="00F54EB9">
        <w:rPr>
          <w:rFonts w:ascii="Calibri"/>
          <w:b/>
          <w:sz w:val="56"/>
          <w:szCs w:val="56"/>
        </w:rPr>
        <w:t xml:space="preserve">Safeguarding Adults at Risk Policy </w:t>
      </w:r>
      <w:r>
        <w:rPr>
          <w:rFonts w:ascii="Calibri"/>
          <w:b/>
          <w:sz w:val="56"/>
          <w:szCs w:val="56"/>
        </w:rPr>
        <w:t>&amp;</w:t>
      </w:r>
      <w:r w:rsidRPr="00F54EB9">
        <w:rPr>
          <w:rFonts w:ascii="Calibri"/>
          <w:b/>
          <w:sz w:val="56"/>
          <w:szCs w:val="56"/>
        </w:rPr>
        <w:t xml:space="preserve"> Procedures</w:t>
      </w:r>
    </w:p>
    <w:p w14:paraId="7CFA2DCF" w14:textId="77777777" w:rsidR="00F54EB9" w:rsidRDefault="00F54EB9" w:rsidP="00FA298D">
      <w:pPr>
        <w:pStyle w:val="Heading1"/>
        <w:spacing w:before="1"/>
        <w:ind w:left="1206"/>
        <w:rPr>
          <w:rFonts w:ascii="Calibri"/>
        </w:rPr>
      </w:pPr>
    </w:p>
    <w:p w14:paraId="23CC0331" w14:textId="77777777" w:rsidR="00FA298D" w:rsidRDefault="00FA298D" w:rsidP="00FA298D">
      <w:pPr>
        <w:rPr>
          <w:rFonts w:ascii="Calibri"/>
        </w:rPr>
        <w:sectPr w:rsidR="00FA298D">
          <w:footerReference w:type="default" r:id="rId9"/>
          <w:pgSz w:w="11910" w:h="16840"/>
          <w:pgMar w:top="1580" w:right="560" w:bottom="280" w:left="760" w:header="720" w:footer="720" w:gutter="0"/>
          <w:cols w:space="720"/>
        </w:sectPr>
      </w:pPr>
    </w:p>
    <w:p w14:paraId="5FA386BF" w14:textId="4985F01D" w:rsidR="00FA298D" w:rsidRPr="00487B85" w:rsidRDefault="00487B85" w:rsidP="00487B85">
      <w:pPr>
        <w:pStyle w:val="BodyText"/>
        <w:jc w:val="center"/>
        <w:rPr>
          <w:rFonts w:ascii="Calibri"/>
          <w:b/>
          <w:color w:val="FF0000"/>
          <w:sz w:val="48"/>
          <w:szCs w:val="48"/>
        </w:rPr>
      </w:pPr>
      <w:r w:rsidRPr="00487B85">
        <w:rPr>
          <w:rFonts w:ascii="Calibri"/>
          <w:b/>
          <w:color w:val="FF0000"/>
          <w:sz w:val="48"/>
          <w:szCs w:val="48"/>
        </w:rPr>
        <w:lastRenderedPageBreak/>
        <w:t>Important</w:t>
      </w:r>
    </w:p>
    <w:p w14:paraId="25E62D36" w14:textId="77777777" w:rsidR="00487B85" w:rsidRDefault="00487B85" w:rsidP="00487B85">
      <w:pPr>
        <w:pStyle w:val="BodyText"/>
        <w:jc w:val="center"/>
        <w:rPr>
          <w:rFonts w:asciiTheme="minorHAnsi" w:hAnsiTheme="minorHAnsi" w:cstheme="minorHAnsi"/>
          <w:b/>
          <w:color w:val="FF0000"/>
          <w:sz w:val="40"/>
          <w:szCs w:val="40"/>
        </w:rPr>
      </w:pPr>
    </w:p>
    <w:p w14:paraId="47D3995F" w14:textId="73162010" w:rsidR="009E59F5" w:rsidRPr="009E59F5" w:rsidRDefault="009E59F5" w:rsidP="00FA2529">
      <w:pPr>
        <w:pStyle w:val="BodyText"/>
        <w:jc w:val="center"/>
        <w:rPr>
          <w:rFonts w:asciiTheme="minorHAnsi" w:hAnsiTheme="minorHAnsi" w:cstheme="minorHAnsi"/>
          <w:b/>
          <w:sz w:val="40"/>
          <w:szCs w:val="40"/>
        </w:rPr>
      </w:pPr>
      <w:r>
        <w:rPr>
          <w:rFonts w:asciiTheme="minorHAnsi" w:hAnsiTheme="minorHAnsi" w:cstheme="minorHAnsi"/>
          <w:b/>
          <w:sz w:val="40"/>
          <w:szCs w:val="40"/>
        </w:rPr>
        <w:t>Preface</w:t>
      </w:r>
    </w:p>
    <w:p w14:paraId="091A0F8F" w14:textId="77777777" w:rsidR="009E59F5" w:rsidRPr="0025708C" w:rsidRDefault="009E59F5" w:rsidP="00487B85">
      <w:pPr>
        <w:pStyle w:val="BodyText"/>
        <w:jc w:val="center"/>
        <w:rPr>
          <w:rFonts w:asciiTheme="minorHAnsi" w:hAnsiTheme="minorHAnsi" w:cstheme="minorHAnsi"/>
          <w:b/>
          <w:color w:val="FF0000"/>
          <w:sz w:val="40"/>
          <w:szCs w:val="40"/>
        </w:rPr>
      </w:pPr>
    </w:p>
    <w:p w14:paraId="2E8BE21F" w14:textId="385BA278" w:rsidR="00744D05" w:rsidRPr="00BC5751" w:rsidRDefault="00744D05" w:rsidP="00744D05">
      <w:pPr>
        <w:rPr>
          <w:rFonts w:asciiTheme="minorHAnsi" w:hAnsiTheme="minorHAnsi" w:cstheme="minorHAnsi"/>
          <w:sz w:val="24"/>
          <w:szCs w:val="24"/>
        </w:rPr>
      </w:pPr>
      <w:r w:rsidRPr="00BC5751">
        <w:rPr>
          <w:rFonts w:asciiTheme="minorHAnsi" w:hAnsiTheme="minorHAnsi" w:cstheme="minorHAnsi"/>
          <w:bCs/>
          <w:sz w:val="24"/>
          <w:szCs w:val="24"/>
        </w:rPr>
        <w:t>In a</w:t>
      </w:r>
      <w:r w:rsidR="009E59F5" w:rsidRPr="00392BC6">
        <w:rPr>
          <w:rFonts w:asciiTheme="minorHAnsi" w:hAnsiTheme="minorHAnsi" w:cstheme="minorHAnsi"/>
          <w:bCs/>
          <w:sz w:val="24"/>
          <w:szCs w:val="24"/>
        </w:rPr>
        <w:t>n</w:t>
      </w:r>
      <w:r w:rsidRPr="00392BC6">
        <w:rPr>
          <w:rFonts w:asciiTheme="minorHAnsi" w:hAnsiTheme="minorHAnsi" w:cstheme="minorHAnsi"/>
          <w:bCs/>
          <w:sz w:val="24"/>
          <w:szCs w:val="24"/>
        </w:rPr>
        <w:t xml:space="preserve"> activity</w:t>
      </w:r>
      <w:r w:rsidR="00392BC6"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enviro</w:t>
      </w:r>
      <w:r w:rsidR="009E59F5" w:rsidRPr="00392BC6">
        <w:rPr>
          <w:rFonts w:asciiTheme="minorHAnsi" w:hAnsiTheme="minorHAnsi" w:cstheme="minorHAnsi"/>
          <w:bCs/>
          <w:sz w:val="24"/>
          <w:szCs w:val="24"/>
        </w:rPr>
        <w:t>nment or a sport, such as ours</w:t>
      </w:r>
      <w:r w:rsidR="00392BC6"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the majority of adults are healthy</w:t>
      </w:r>
      <w:r w:rsidR="00392BC6"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autonomous individuals who are managing their own safety</w:t>
      </w:r>
      <w:r w:rsidR="00267DB9" w:rsidRPr="00392BC6">
        <w:rPr>
          <w:rFonts w:asciiTheme="minorHAnsi" w:hAnsiTheme="minorHAnsi" w:cstheme="minorHAnsi"/>
          <w:bCs/>
          <w:sz w:val="24"/>
          <w:szCs w:val="24"/>
        </w:rPr>
        <w:t xml:space="preserve"> without issue</w:t>
      </w:r>
      <w:r w:rsidR="0025708C" w:rsidRPr="00392BC6">
        <w:rPr>
          <w:rFonts w:asciiTheme="minorHAnsi" w:hAnsiTheme="minorHAnsi" w:cstheme="minorHAnsi"/>
          <w:bCs/>
          <w:sz w:val="24"/>
          <w:szCs w:val="24"/>
        </w:rPr>
        <w:t>,</w:t>
      </w:r>
      <w:r w:rsidRPr="00392BC6">
        <w:rPr>
          <w:rFonts w:asciiTheme="minorHAnsi" w:hAnsiTheme="minorHAnsi" w:cstheme="minorHAnsi"/>
          <w:bCs/>
          <w:sz w:val="24"/>
          <w:szCs w:val="24"/>
        </w:rPr>
        <w:t xml:space="preserve"> and</w:t>
      </w:r>
      <w:r w:rsidR="0025708C" w:rsidRPr="00392BC6">
        <w:rPr>
          <w:rFonts w:asciiTheme="minorHAnsi" w:hAnsiTheme="minorHAnsi" w:cstheme="minorHAnsi"/>
          <w:bCs/>
          <w:sz w:val="24"/>
          <w:szCs w:val="24"/>
        </w:rPr>
        <w:t xml:space="preserve"> sometimes</w:t>
      </w:r>
      <w:r w:rsidRPr="00392BC6">
        <w:rPr>
          <w:rFonts w:asciiTheme="minorHAnsi" w:hAnsiTheme="minorHAnsi" w:cstheme="minorHAnsi"/>
          <w:bCs/>
          <w:sz w:val="24"/>
          <w:szCs w:val="24"/>
        </w:rPr>
        <w:t xml:space="preserve"> that of those who they may be </w:t>
      </w:r>
      <w:r w:rsidR="0025708C" w:rsidRPr="00392BC6">
        <w:rPr>
          <w:rFonts w:asciiTheme="minorHAnsi" w:hAnsiTheme="minorHAnsi" w:cstheme="minorHAnsi"/>
          <w:bCs/>
          <w:sz w:val="24"/>
          <w:szCs w:val="24"/>
        </w:rPr>
        <w:t xml:space="preserve">coaching, </w:t>
      </w:r>
      <w:r w:rsidRPr="00392BC6">
        <w:rPr>
          <w:rFonts w:asciiTheme="minorHAnsi" w:hAnsiTheme="minorHAnsi" w:cstheme="minorHAnsi"/>
          <w:bCs/>
          <w:sz w:val="24"/>
          <w:szCs w:val="24"/>
        </w:rPr>
        <w:t>guiding</w:t>
      </w:r>
      <w:r w:rsidR="0025708C" w:rsidRPr="00392BC6">
        <w:rPr>
          <w:rFonts w:asciiTheme="minorHAnsi" w:hAnsiTheme="minorHAnsi" w:cstheme="minorHAnsi"/>
          <w:bCs/>
          <w:sz w:val="24"/>
          <w:szCs w:val="24"/>
        </w:rPr>
        <w:t xml:space="preserve"> or instructing</w:t>
      </w:r>
      <w:r w:rsidRPr="00392BC6">
        <w:rPr>
          <w:rFonts w:asciiTheme="minorHAnsi" w:hAnsiTheme="minorHAnsi" w:cstheme="minorHAnsi"/>
          <w:sz w:val="24"/>
          <w:szCs w:val="24"/>
        </w:rPr>
        <w:t>.</w:t>
      </w:r>
    </w:p>
    <w:p w14:paraId="71DEACA2" w14:textId="77777777" w:rsidR="0025708C" w:rsidRPr="00BC5751" w:rsidRDefault="0025708C" w:rsidP="00744D05">
      <w:pPr>
        <w:rPr>
          <w:rFonts w:asciiTheme="minorHAnsi" w:hAnsiTheme="minorHAnsi" w:cstheme="minorHAnsi"/>
          <w:sz w:val="24"/>
          <w:szCs w:val="24"/>
        </w:rPr>
      </w:pPr>
    </w:p>
    <w:p w14:paraId="2BB49628" w14:textId="3232B677" w:rsidR="0025708C" w:rsidRPr="00BC5751" w:rsidRDefault="0025708C" w:rsidP="0025708C">
      <w:pPr>
        <w:rPr>
          <w:rFonts w:asciiTheme="minorHAnsi" w:hAnsiTheme="minorHAnsi" w:cstheme="minorHAnsi"/>
          <w:b/>
          <w:bCs/>
          <w:sz w:val="24"/>
          <w:szCs w:val="24"/>
        </w:rPr>
      </w:pPr>
      <w:r w:rsidRPr="00BC5751">
        <w:rPr>
          <w:rFonts w:asciiTheme="minorHAnsi" w:hAnsiTheme="minorHAnsi" w:cstheme="minorHAnsi"/>
          <w:sz w:val="24"/>
          <w:szCs w:val="24"/>
        </w:rPr>
        <w:t xml:space="preserve">Many people may be concerned that they are involved with this organisation to take part in climbing, walking </w:t>
      </w:r>
      <w:r w:rsidRPr="00392BC6">
        <w:rPr>
          <w:rFonts w:asciiTheme="minorHAnsi" w:hAnsiTheme="minorHAnsi" w:cstheme="minorHAnsi"/>
          <w:sz w:val="24"/>
          <w:szCs w:val="24"/>
        </w:rPr>
        <w:t>and mountaineering</w:t>
      </w:r>
      <w:r w:rsidR="00392BC6" w:rsidRPr="00392BC6">
        <w:rPr>
          <w:rFonts w:asciiTheme="minorHAnsi" w:hAnsiTheme="minorHAnsi" w:cstheme="minorHAnsi"/>
          <w:sz w:val="24"/>
          <w:szCs w:val="24"/>
        </w:rPr>
        <w:t>,</w:t>
      </w:r>
      <w:r w:rsidRPr="00392BC6">
        <w:rPr>
          <w:rFonts w:asciiTheme="minorHAnsi" w:hAnsiTheme="minorHAnsi" w:cstheme="minorHAnsi"/>
          <w:sz w:val="24"/>
          <w:szCs w:val="24"/>
        </w:rPr>
        <w:t xml:space="preserve"> not to act as social workers, police or carers. This policy expects none of these things. </w:t>
      </w:r>
      <w:r w:rsidRPr="00392BC6">
        <w:rPr>
          <w:rFonts w:asciiTheme="minorHAnsi" w:hAnsiTheme="minorHAnsi" w:cstheme="minorHAnsi"/>
          <w:bCs/>
          <w:sz w:val="24"/>
          <w:szCs w:val="24"/>
        </w:rPr>
        <w:t xml:space="preserve">It simply expects that if, or when, you become aware that an adult may be at risk you don’t </w:t>
      </w:r>
      <w:r w:rsidR="00392BC6" w:rsidRPr="00392BC6">
        <w:rPr>
          <w:rFonts w:asciiTheme="minorHAnsi" w:hAnsiTheme="minorHAnsi" w:cstheme="minorHAnsi"/>
          <w:bCs/>
          <w:sz w:val="24"/>
          <w:szCs w:val="24"/>
        </w:rPr>
        <w:t xml:space="preserve">decide to </w:t>
      </w:r>
      <w:r w:rsidRPr="00392BC6">
        <w:rPr>
          <w:rFonts w:asciiTheme="minorHAnsi" w:hAnsiTheme="minorHAnsi" w:cstheme="minorHAnsi"/>
          <w:bCs/>
          <w:sz w:val="24"/>
          <w:szCs w:val="24"/>
        </w:rPr>
        <w:t>do</w:t>
      </w:r>
      <w:r w:rsidR="00392BC6" w:rsidRPr="00392BC6">
        <w:rPr>
          <w:rFonts w:asciiTheme="minorHAnsi" w:hAnsiTheme="minorHAnsi" w:cstheme="minorHAnsi"/>
          <w:bCs/>
          <w:sz w:val="24"/>
          <w:szCs w:val="24"/>
        </w:rPr>
        <w:t xml:space="preserve"> or say</w:t>
      </w:r>
      <w:r w:rsidRPr="00392BC6">
        <w:rPr>
          <w:rFonts w:asciiTheme="minorHAnsi" w:hAnsiTheme="minorHAnsi" w:cstheme="minorHAnsi"/>
          <w:bCs/>
          <w:sz w:val="24"/>
          <w:szCs w:val="24"/>
        </w:rPr>
        <w:t xml:space="preserve"> nothing</w:t>
      </w:r>
      <w:r w:rsidR="00392BC6" w:rsidRPr="00392BC6">
        <w:rPr>
          <w:rFonts w:asciiTheme="minorHAnsi" w:hAnsiTheme="minorHAnsi" w:cstheme="minorHAnsi"/>
          <w:bCs/>
          <w:sz w:val="24"/>
          <w:szCs w:val="24"/>
        </w:rPr>
        <w:t xml:space="preserve"> because you feel it’ not your</w:t>
      </w:r>
      <w:r w:rsidRPr="00392BC6">
        <w:rPr>
          <w:rFonts w:asciiTheme="minorHAnsi" w:hAnsiTheme="minorHAnsi" w:cstheme="minorHAnsi"/>
          <w:bCs/>
          <w:sz w:val="24"/>
          <w:szCs w:val="24"/>
        </w:rPr>
        <w:t xml:space="preserve"> place to interfere</w:t>
      </w:r>
      <w:r w:rsidR="00392BC6" w:rsidRPr="00392BC6">
        <w:rPr>
          <w:rFonts w:asciiTheme="minorHAnsi" w:hAnsiTheme="minorHAnsi" w:cstheme="minorHAnsi"/>
          <w:bCs/>
          <w:sz w:val="24"/>
          <w:szCs w:val="24"/>
        </w:rPr>
        <w:t>.</w:t>
      </w:r>
      <w:r w:rsidRPr="00BC5751">
        <w:rPr>
          <w:rFonts w:asciiTheme="minorHAnsi" w:hAnsiTheme="minorHAnsi" w:cstheme="minorHAnsi"/>
          <w:b/>
          <w:bCs/>
          <w:sz w:val="24"/>
          <w:szCs w:val="24"/>
        </w:rPr>
        <w:t xml:space="preserve"> </w:t>
      </w:r>
    </w:p>
    <w:p w14:paraId="3B2B7A86" w14:textId="77777777" w:rsidR="0025708C" w:rsidRPr="00BC5751" w:rsidRDefault="0025708C" w:rsidP="0025708C">
      <w:pPr>
        <w:rPr>
          <w:rFonts w:asciiTheme="minorHAnsi" w:hAnsiTheme="minorHAnsi" w:cstheme="minorHAnsi"/>
          <w:b/>
          <w:bCs/>
          <w:sz w:val="24"/>
          <w:szCs w:val="24"/>
        </w:rPr>
      </w:pPr>
    </w:p>
    <w:p w14:paraId="7C842880" w14:textId="325C57D4" w:rsidR="0025708C" w:rsidRPr="00BC5751" w:rsidRDefault="00885F57" w:rsidP="0025708C">
      <w:pPr>
        <w:rPr>
          <w:rFonts w:asciiTheme="minorHAnsi" w:hAnsiTheme="minorHAnsi" w:cstheme="minorHAnsi"/>
          <w:sz w:val="24"/>
          <w:szCs w:val="24"/>
        </w:rPr>
      </w:pPr>
      <w:r>
        <w:rPr>
          <w:rFonts w:asciiTheme="minorHAnsi" w:hAnsiTheme="minorHAnsi" w:cstheme="minorHAnsi"/>
          <w:bCs/>
          <w:sz w:val="24"/>
          <w:szCs w:val="24"/>
        </w:rPr>
        <w:t>What is expected is that</w:t>
      </w:r>
      <w:r w:rsidR="0025708C" w:rsidRPr="00BC5751">
        <w:rPr>
          <w:rFonts w:asciiTheme="minorHAnsi" w:hAnsiTheme="minorHAnsi" w:cstheme="minorHAnsi"/>
          <w:bCs/>
          <w:sz w:val="24"/>
          <w:szCs w:val="24"/>
        </w:rPr>
        <w:t xml:space="preserve"> if you do become aware of a situation</w:t>
      </w:r>
      <w:r w:rsidR="009E59F5">
        <w:rPr>
          <w:rFonts w:asciiTheme="minorHAnsi" w:hAnsiTheme="minorHAnsi" w:cstheme="minorHAnsi"/>
          <w:bCs/>
          <w:sz w:val="24"/>
          <w:szCs w:val="24"/>
        </w:rPr>
        <w:t>,</w:t>
      </w:r>
      <w:r w:rsidR="0025708C" w:rsidRPr="00BC5751">
        <w:rPr>
          <w:rFonts w:asciiTheme="minorHAnsi" w:hAnsiTheme="minorHAnsi" w:cstheme="minorHAnsi"/>
          <w:bCs/>
          <w:sz w:val="24"/>
          <w:szCs w:val="24"/>
        </w:rPr>
        <w:t xml:space="preserve"> you</w:t>
      </w:r>
      <w:r w:rsidR="0025708C" w:rsidRPr="00BC5751">
        <w:rPr>
          <w:rFonts w:asciiTheme="minorHAnsi" w:hAnsiTheme="minorHAnsi" w:cstheme="minorHAnsi"/>
          <w:b/>
          <w:bCs/>
          <w:sz w:val="24"/>
          <w:szCs w:val="24"/>
        </w:rPr>
        <w:t xml:space="preserve"> </w:t>
      </w:r>
      <w:r w:rsidR="0025708C" w:rsidRPr="00BC5751">
        <w:rPr>
          <w:rFonts w:asciiTheme="minorHAnsi" w:hAnsiTheme="minorHAnsi" w:cstheme="minorHAnsi"/>
          <w:sz w:val="24"/>
          <w:szCs w:val="24"/>
        </w:rPr>
        <w:t>should offer support and</w:t>
      </w:r>
      <w:r>
        <w:rPr>
          <w:rFonts w:asciiTheme="minorHAnsi" w:hAnsiTheme="minorHAnsi" w:cstheme="minorHAnsi"/>
          <w:sz w:val="24"/>
          <w:szCs w:val="24"/>
        </w:rPr>
        <w:t>,</w:t>
      </w:r>
      <w:r w:rsidR="0025708C" w:rsidRPr="00BC5751">
        <w:rPr>
          <w:rFonts w:asciiTheme="minorHAnsi" w:hAnsiTheme="minorHAnsi" w:cstheme="minorHAnsi"/>
          <w:sz w:val="24"/>
          <w:szCs w:val="24"/>
        </w:rPr>
        <w:t xml:space="preserve"> if the adult accepts that offer</w:t>
      </w:r>
      <w:r>
        <w:rPr>
          <w:rFonts w:asciiTheme="minorHAnsi" w:hAnsiTheme="minorHAnsi" w:cstheme="minorHAnsi"/>
          <w:sz w:val="24"/>
          <w:szCs w:val="24"/>
        </w:rPr>
        <w:t>,</w:t>
      </w:r>
      <w:r w:rsidR="0025708C" w:rsidRPr="00BC5751">
        <w:rPr>
          <w:rFonts w:asciiTheme="minorHAnsi" w:hAnsiTheme="minorHAnsi" w:cstheme="minorHAnsi"/>
          <w:sz w:val="24"/>
          <w:szCs w:val="24"/>
        </w:rPr>
        <w:t xml:space="preserve"> then follow the policy</w:t>
      </w:r>
      <w:r w:rsidR="009E59F5">
        <w:rPr>
          <w:rFonts w:asciiTheme="minorHAnsi" w:hAnsiTheme="minorHAnsi" w:cstheme="minorHAnsi"/>
          <w:sz w:val="24"/>
          <w:szCs w:val="24"/>
        </w:rPr>
        <w:t xml:space="preserve"> outlined below</w:t>
      </w:r>
      <w:r w:rsidR="0025708C" w:rsidRPr="00BC5751">
        <w:rPr>
          <w:rFonts w:asciiTheme="minorHAnsi" w:hAnsiTheme="minorHAnsi" w:cstheme="minorHAnsi"/>
          <w:sz w:val="24"/>
          <w:szCs w:val="24"/>
        </w:rPr>
        <w:t xml:space="preserve">. The exception to this </w:t>
      </w:r>
      <w:r w:rsidR="00277C51">
        <w:rPr>
          <w:rFonts w:asciiTheme="minorHAnsi" w:hAnsiTheme="minorHAnsi" w:cstheme="minorHAnsi"/>
          <w:sz w:val="24"/>
          <w:szCs w:val="24"/>
        </w:rPr>
        <w:t xml:space="preserve">of course </w:t>
      </w:r>
      <w:r w:rsidR="0025708C" w:rsidRPr="00BC5751">
        <w:rPr>
          <w:rFonts w:asciiTheme="minorHAnsi" w:hAnsiTheme="minorHAnsi" w:cstheme="minorHAnsi"/>
          <w:sz w:val="24"/>
          <w:szCs w:val="24"/>
        </w:rPr>
        <w:t>is when a crime is being committed or the person is in immediate danger</w:t>
      </w:r>
      <w:r w:rsidR="00267DB9">
        <w:rPr>
          <w:rFonts w:asciiTheme="minorHAnsi" w:hAnsiTheme="minorHAnsi" w:cstheme="minorHAnsi"/>
          <w:sz w:val="24"/>
          <w:szCs w:val="24"/>
        </w:rPr>
        <w:t>,</w:t>
      </w:r>
      <w:r w:rsidR="0025708C" w:rsidRPr="00BC5751">
        <w:rPr>
          <w:rFonts w:asciiTheme="minorHAnsi" w:hAnsiTheme="minorHAnsi" w:cstheme="minorHAnsi"/>
          <w:sz w:val="24"/>
          <w:szCs w:val="24"/>
        </w:rPr>
        <w:t xml:space="preserve"> in which case you should call 999.</w:t>
      </w:r>
    </w:p>
    <w:p w14:paraId="7512BDAB" w14:textId="77777777" w:rsidR="0025708C" w:rsidRDefault="0025708C" w:rsidP="0025708C"/>
    <w:p w14:paraId="31BFA765" w14:textId="77777777" w:rsidR="00744D05" w:rsidRDefault="00744D05" w:rsidP="00487B85">
      <w:pPr>
        <w:pStyle w:val="BodyText"/>
        <w:rPr>
          <w:rFonts w:ascii="Calibri"/>
          <w:b/>
          <w:sz w:val="40"/>
          <w:szCs w:val="40"/>
        </w:rPr>
      </w:pPr>
    </w:p>
    <w:p w14:paraId="378C7CAE" w14:textId="026A3806" w:rsidR="0070274B" w:rsidRPr="00F54EB9" w:rsidRDefault="0025708C" w:rsidP="00D41372">
      <w:pPr>
        <w:pStyle w:val="BodyText"/>
        <w:rPr>
          <w:sz w:val="24"/>
          <w:szCs w:val="24"/>
        </w:rPr>
      </w:pPr>
      <w:r>
        <w:rPr>
          <w:rFonts w:ascii="Calibri"/>
          <w:b/>
          <w:sz w:val="40"/>
          <w:szCs w:val="40"/>
        </w:rPr>
        <w:t>So, i</w:t>
      </w:r>
      <w:r w:rsidR="00487B85">
        <w:rPr>
          <w:rFonts w:ascii="Calibri"/>
          <w:b/>
          <w:sz w:val="40"/>
          <w:szCs w:val="40"/>
        </w:rPr>
        <w:t xml:space="preserve">f you </w:t>
      </w:r>
      <w:r>
        <w:rPr>
          <w:rFonts w:ascii="Calibri"/>
          <w:b/>
          <w:sz w:val="40"/>
          <w:szCs w:val="40"/>
        </w:rPr>
        <w:t xml:space="preserve">do </w:t>
      </w:r>
      <w:r w:rsidR="00487B85">
        <w:rPr>
          <w:rFonts w:ascii="Calibri"/>
          <w:b/>
          <w:sz w:val="40"/>
          <w:szCs w:val="40"/>
        </w:rPr>
        <w:t>have concerns</w:t>
      </w:r>
      <w:r w:rsidR="001B50AF">
        <w:rPr>
          <w:rFonts w:ascii="Calibri"/>
          <w:b/>
          <w:sz w:val="40"/>
          <w:szCs w:val="40"/>
        </w:rPr>
        <w:t xml:space="preserve"> about a person</w:t>
      </w:r>
      <w:r w:rsidR="00487B85">
        <w:rPr>
          <w:rFonts w:ascii="Calibri"/>
          <w:b/>
          <w:sz w:val="40"/>
          <w:szCs w:val="40"/>
        </w:rPr>
        <w:t>…</w:t>
      </w:r>
      <w:r w:rsidR="00F54EB9">
        <w:rPr>
          <w:rFonts w:ascii="Calibri"/>
          <w:b/>
          <w:sz w:val="40"/>
          <w:szCs w:val="40"/>
        </w:rPr>
        <w:br/>
      </w:r>
    </w:p>
    <w:p w14:paraId="5100A49F" w14:textId="1A9BCCFC" w:rsidR="005A200E" w:rsidRPr="005A200E" w:rsidRDefault="0025708C" w:rsidP="00D41372">
      <w:pPr>
        <w:pStyle w:val="BodyText"/>
        <w:widowControl/>
        <w:autoSpaceDE/>
        <w:autoSpaceDN/>
        <w:rPr>
          <w:rFonts w:ascii="Calibri" w:hAnsi="Calibri" w:cs="Calibri"/>
          <w:sz w:val="24"/>
          <w:szCs w:val="24"/>
        </w:rPr>
      </w:pPr>
      <w:r>
        <w:rPr>
          <w:rFonts w:ascii="Calibri" w:hAnsi="Calibri" w:cs="Calibri"/>
          <w:color w:val="000000"/>
          <w:sz w:val="24"/>
          <w:szCs w:val="24"/>
        </w:rPr>
        <w:t>If you do</w:t>
      </w:r>
      <w:r w:rsidR="005A200E" w:rsidRPr="005A200E">
        <w:rPr>
          <w:rFonts w:ascii="Calibri" w:hAnsi="Calibri" w:cs="Calibri"/>
          <w:color w:val="000000"/>
          <w:sz w:val="24"/>
          <w:szCs w:val="24"/>
        </w:rPr>
        <w:t xml:space="preserve"> become aware that abuse or poor practice is taking place, or you suspect abuse or poor practice </w:t>
      </w:r>
      <w:r>
        <w:rPr>
          <w:rFonts w:ascii="Calibri" w:hAnsi="Calibri" w:cs="Calibri"/>
          <w:color w:val="000000"/>
          <w:sz w:val="24"/>
          <w:szCs w:val="24"/>
        </w:rPr>
        <w:t xml:space="preserve">may be occurring, or you are </w:t>
      </w:r>
      <w:r w:rsidR="005A200E" w:rsidRPr="005A200E">
        <w:rPr>
          <w:rFonts w:ascii="Calibri" w:hAnsi="Calibri" w:cs="Calibri"/>
          <w:color w:val="000000"/>
          <w:sz w:val="24"/>
          <w:szCs w:val="24"/>
        </w:rPr>
        <w:t xml:space="preserve">told about something that may </w:t>
      </w:r>
      <w:r>
        <w:rPr>
          <w:rFonts w:ascii="Calibri" w:hAnsi="Calibri" w:cs="Calibri"/>
          <w:color w:val="000000"/>
          <w:sz w:val="24"/>
          <w:szCs w:val="24"/>
        </w:rPr>
        <w:t>be abuse or poor practice of an</w:t>
      </w:r>
      <w:r w:rsidR="005A200E" w:rsidRPr="005A200E">
        <w:rPr>
          <w:rFonts w:ascii="Calibri" w:hAnsi="Calibri" w:cs="Calibri"/>
          <w:color w:val="000000"/>
          <w:sz w:val="24"/>
          <w:szCs w:val="24"/>
        </w:rPr>
        <w:t xml:space="preserve"> adult at risk* – either within a BMC event, activity or club; or that relates to the behaviour of BMC staff, coaches or volunteers – please follow the procedures outlined in this document and also contact the BMC</w:t>
      </w:r>
      <w:r w:rsidR="00947B0D">
        <w:rPr>
          <w:rFonts w:ascii="Calibri" w:hAnsi="Calibri" w:cs="Calibri"/>
          <w:color w:val="000000"/>
          <w:sz w:val="24"/>
          <w:szCs w:val="24"/>
        </w:rPr>
        <w:t xml:space="preserve">’s Lead </w:t>
      </w:r>
      <w:r w:rsidR="005A200E" w:rsidRPr="005A200E">
        <w:rPr>
          <w:rFonts w:ascii="Calibri" w:hAnsi="Calibri" w:cs="Calibri"/>
          <w:color w:val="000000"/>
          <w:sz w:val="24"/>
          <w:szCs w:val="24"/>
        </w:rPr>
        <w:t>Safeguarding Officer</w:t>
      </w:r>
      <w:r w:rsidR="00267DB9">
        <w:rPr>
          <w:rFonts w:ascii="Calibri" w:hAnsi="Calibri" w:cs="Calibri"/>
          <w:color w:val="000000"/>
          <w:sz w:val="24"/>
          <w:szCs w:val="24"/>
        </w:rPr>
        <w:t>, Nick Colton</w:t>
      </w:r>
      <w:r w:rsidR="005A200E" w:rsidRPr="005A200E">
        <w:rPr>
          <w:rFonts w:ascii="Calibri" w:hAnsi="Calibri" w:cs="Calibri"/>
          <w:color w:val="000000"/>
          <w:sz w:val="24"/>
          <w:szCs w:val="24"/>
        </w:rPr>
        <w:t xml:space="preserve">: </w:t>
      </w:r>
      <w:hyperlink r:id="rId10" w:history="1">
        <w:r w:rsidR="002C3B3C" w:rsidRPr="00CB1E3C">
          <w:rPr>
            <w:rStyle w:val="Hyperlink"/>
            <w:rFonts w:ascii="Calibri" w:hAnsi="Calibri" w:cs="Calibri"/>
            <w:sz w:val="24"/>
            <w:szCs w:val="24"/>
          </w:rPr>
          <w:t>safeguarding@thebmc.co.uk</w:t>
        </w:r>
      </w:hyperlink>
      <w:r w:rsidR="008845A0">
        <w:rPr>
          <w:rFonts w:ascii="Calibri" w:hAnsi="Calibri" w:cs="Calibri"/>
          <w:color w:val="000000"/>
          <w:sz w:val="24"/>
          <w:szCs w:val="24"/>
        </w:rPr>
        <w:t>. I</w:t>
      </w:r>
      <w:r w:rsidR="005A200E" w:rsidRPr="005A200E">
        <w:rPr>
          <w:rFonts w:ascii="Calibri" w:hAnsi="Calibri" w:cs="Calibri"/>
          <w:color w:val="000000"/>
          <w:sz w:val="24"/>
          <w:szCs w:val="24"/>
        </w:rPr>
        <w:t xml:space="preserve">f the </w:t>
      </w:r>
      <w:r w:rsidR="00947B0D" w:rsidRPr="00947B0D">
        <w:rPr>
          <w:rFonts w:ascii="Calibri" w:hAnsi="Calibri" w:cs="Calibri"/>
          <w:color w:val="000000"/>
          <w:sz w:val="24"/>
          <w:szCs w:val="24"/>
        </w:rPr>
        <w:t>Lead S</w:t>
      </w:r>
      <w:r w:rsidR="005A200E" w:rsidRPr="00947B0D">
        <w:rPr>
          <w:rFonts w:ascii="Calibri" w:hAnsi="Calibri" w:cs="Calibri"/>
          <w:color w:val="000000"/>
          <w:sz w:val="24"/>
          <w:szCs w:val="24"/>
        </w:rPr>
        <w:t>afeguarding</w:t>
      </w:r>
      <w:r w:rsidR="00392BC6" w:rsidRPr="00947B0D">
        <w:rPr>
          <w:rFonts w:ascii="Calibri" w:hAnsi="Calibri" w:cs="Calibri"/>
          <w:color w:val="000000"/>
          <w:sz w:val="24"/>
          <w:szCs w:val="24"/>
        </w:rPr>
        <w:t xml:space="preserve"> Officer</w:t>
      </w:r>
      <w:r w:rsidR="005A200E" w:rsidRPr="005A200E">
        <w:rPr>
          <w:rFonts w:ascii="Calibri" w:hAnsi="Calibri" w:cs="Calibri"/>
          <w:color w:val="000000"/>
          <w:sz w:val="24"/>
          <w:szCs w:val="24"/>
        </w:rPr>
        <w:t xml:space="preserve"> is implicated</w:t>
      </w:r>
      <w:r w:rsidR="00267DB9">
        <w:rPr>
          <w:rFonts w:ascii="Calibri" w:hAnsi="Calibri" w:cs="Calibri"/>
          <w:color w:val="000000"/>
          <w:sz w:val="24"/>
          <w:szCs w:val="24"/>
        </w:rPr>
        <w:t>, or if you receive an ‘out of office’ reply,</w:t>
      </w:r>
      <w:r w:rsidR="005A200E" w:rsidRPr="005A200E">
        <w:rPr>
          <w:rFonts w:ascii="Calibri" w:hAnsi="Calibri" w:cs="Calibri"/>
          <w:color w:val="000000"/>
          <w:sz w:val="24"/>
          <w:szCs w:val="24"/>
        </w:rPr>
        <w:t xml:space="preserve"> then report to the BMC </w:t>
      </w:r>
      <w:r w:rsidR="000870A4">
        <w:rPr>
          <w:rFonts w:ascii="Calibri" w:hAnsi="Calibri" w:cs="Calibri"/>
          <w:color w:val="000000"/>
          <w:sz w:val="24"/>
          <w:szCs w:val="24"/>
        </w:rPr>
        <w:t xml:space="preserve">Chief Executive, </w:t>
      </w:r>
      <w:hyperlink r:id="rId11" w:history="1">
        <w:r w:rsidR="000870A4" w:rsidRPr="000870A4">
          <w:rPr>
            <w:rStyle w:val="Hyperlink"/>
            <w:rFonts w:ascii="Calibri" w:hAnsi="Calibri" w:cs="Calibri"/>
            <w:sz w:val="24"/>
            <w:szCs w:val="24"/>
          </w:rPr>
          <w:t>details here</w:t>
        </w:r>
      </w:hyperlink>
    </w:p>
    <w:p w14:paraId="20B85AEE" w14:textId="77777777" w:rsidR="005A200E" w:rsidRDefault="005A200E" w:rsidP="00F54EB9">
      <w:pPr>
        <w:pStyle w:val="BodyText"/>
        <w:widowControl/>
        <w:autoSpaceDE/>
        <w:autoSpaceDN/>
        <w:rPr>
          <w:rFonts w:ascii="Calibri" w:hAnsi="Calibri" w:cs="Calibri"/>
          <w:sz w:val="24"/>
          <w:szCs w:val="24"/>
        </w:rPr>
      </w:pPr>
    </w:p>
    <w:p w14:paraId="1927964F" w14:textId="77777777" w:rsidR="00F54EB9" w:rsidRDefault="00E25DAF" w:rsidP="00F54EB9">
      <w:pPr>
        <w:pStyle w:val="BodyText"/>
        <w:widowControl/>
        <w:autoSpaceDE/>
        <w:autoSpaceDN/>
        <w:rPr>
          <w:rFonts w:ascii="Calibri" w:hAnsi="Calibri" w:cs="Calibri"/>
          <w:sz w:val="24"/>
          <w:szCs w:val="24"/>
        </w:rPr>
      </w:pPr>
      <w:r>
        <w:rPr>
          <w:rFonts w:ascii="Calibri" w:hAnsi="Calibri" w:cs="Calibri"/>
          <w:sz w:val="24"/>
          <w:szCs w:val="24"/>
        </w:rPr>
        <w:t xml:space="preserve">If </w:t>
      </w:r>
      <w:r w:rsidR="0070274B" w:rsidRPr="0070274B">
        <w:rPr>
          <w:rFonts w:ascii="Calibri" w:hAnsi="Calibri" w:cs="Calibri"/>
          <w:sz w:val="24"/>
          <w:szCs w:val="24"/>
        </w:rPr>
        <w:t xml:space="preserve">you </w:t>
      </w:r>
      <w:r w:rsidR="005A200E">
        <w:rPr>
          <w:rFonts w:ascii="Calibri" w:hAnsi="Calibri" w:cs="Calibri"/>
          <w:sz w:val="24"/>
          <w:szCs w:val="24"/>
        </w:rPr>
        <w:t xml:space="preserve">do </w:t>
      </w:r>
      <w:r w:rsidR="0070274B" w:rsidRPr="0070274B">
        <w:rPr>
          <w:rFonts w:ascii="Calibri" w:hAnsi="Calibri" w:cs="Calibri"/>
          <w:sz w:val="24"/>
          <w:szCs w:val="24"/>
        </w:rPr>
        <w:t>have concerns about an adult who is</w:t>
      </w:r>
      <w:r w:rsidR="00267DB9">
        <w:rPr>
          <w:rFonts w:ascii="Calibri" w:hAnsi="Calibri" w:cs="Calibri"/>
          <w:sz w:val="24"/>
          <w:szCs w:val="24"/>
        </w:rPr>
        <w:t xml:space="preserve"> at risk</w:t>
      </w:r>
      <w:r w:rsidR="005A200E">
        <w:rPr>
          <w:rFonts w:ascii="Calibri" w:hAnsi="Calibri" w:cs="Calibri"/>
          <w:sz w:val="24"/>
          <w:szCs w:val="24"/>
        </w:rPr>
        <w:t xml:space="preserve"> or </w:t>
      </w:r>
      <w:r w:rsidR="00267DB9">
        <w:rPr>
          <w:rFonts w:ascii="Calibri" w:hAnsi="Calibri" w:cs="Calibri"/>
          <w:sz w:val="24"/>
          <w:szCs w:val="24"/>
        </w:rPr>
        <w:t xml:space="preserve">is </w:t>
      </w:r>
      <w:r w:rsidR="005A200E">
        <w:rPr>
          <w:rFonts w:ascii="Calibri" w:hAnsi="Calibri" w:cs="Calibri"/>
          <w:sz w:val="24"/>
          <w:szCs w:val="24"/>
        </w:rPr>
        <w:t xml:space="preserve">vulnerable, </w:t>
      </w:r>
      <w:r>
        <w:rPr>
          <w:rFonts w:ascii="Calibri" w:hAnsi="Calibri" w:cs="Calibri"/>
          <w:sz w:val="24"/>
          <w:szCs w:val="24"/>
        </w:rPr>
        <w:t>t</w:t>
      </w:r>
      <w:r w:rsidR="0070274B" w:rsidRPr="0070274B">
        <w:rPr>
          <w:rFonts w:ascii="Calibri" w:hAnsi="Calibri" w:cs="Calibri"/>
          <w:sz w:val="24"/>
          <w:szCs w:val="24"/>
        </w:rPr>
        <w:t>here are a number of things you can do</w:t>
      </w:r>
      <w:r w:rsidR="003878D6">
        <w:rPr>
          <w:rFonts w:ascii="Calibri" w:hAnsi="Calibri" w:cs="Calibri"/>
          <w:sz w:val="24"/>
          <w:szCs w:val="24"/>
        </w:rPr>
        <w:t xml:space="preserve"> immediately</w:t>
      </w:r>
      <w:r w:rsidR="00267DB9">
        <w:rPr>
          <w:rFonts w:ascii="Calibri" w:hAnsi="Calibri" w:cs="Calibri"/>
          <w:sz w:val="24"/>
          <w:szCs w:val="24"/>
        </w:rPr>
        <w:t>.  These are listed below:</w:t>
      </w:r>
      <w:bookmarkStart w:id="0" w:name="_GoBack"/>
      <w:bookmarkEnd w:id="0"/>
    </w:p>
    <w:p w14:paraId="7A60C29F" w14:textId="77777777" w:rsidR="00F54EB9" w:rsidRDefault="00F54EB9" w:rsidP="00F54EB9">
      <w:pPr>
        <w:pStyle w:val="BodyText"/>
        <w:widowControl/>
        <w:autoSpaceDE/>
        <w:autoSpaceDN/>
        <w:rPr>
          <w:rFonts w:ascii="Calibri" w:hAnsi="Calibri" w:cs="Calibri"/>
          <w:sz w:val="24"/>
          <w:szCs w:val="24"/>
        </w:rPr>
      </w:pPr>
    </w:p>
    <w:p w14:paraId="69D8AE35" w14:textId="5B9B9DF5" w:rsidR="00D41372" w:rsidRDefault="00D41372" w:rsidP="00593738">
      <w:pPr>
        <w:pStyle w:val="BodyText"/>
        <w:widowControl/>
        <w:numPr>
          <w:ilvl w:val="3"/>
          <w:numId w:val="20"/>
        </w:numPr>
        <w:autoSpaceDE/>
        <w:autoSpaceDN/>
        <w:ind w:left="1020" w:hanging="680"/>
        <w:rPr>
          <w:rFonts w:ascii="Calibri" w:hAnsi="Calibri" w:cs="Calibri"/>
          <w:sz w:val="24"/>
          <w:szCs w:val="24"/>
        </w:rPr>
      </w:pPr>
      <w:r>
        <w:rPr>
          <w:rFonts w:ascii="Calibri" w:hAnsi="Calibri" w:cs="Calibri"/>
          <w:sz w:val="24"/>
          <w:szCs w:val="24"/>
        </w:rPr>
        <w:t xml:space="preserve">Firstly, </w:t>
      </w:r>
      <w:r w:rsidR="0070274B" w:rsidRPr="00D41372">
        <w:rPr>
          <w:rFonts w:ascii="Calibri" w:hAnsi="Calibri" w:cs="Calibri"/>
          <w:sz w:val="24"/>
          <w:szCs w:val="24"/>
        </w:rPr>
        <w:t>if possible, try speaking to the person you have concerns about and ask them whether they are they happy with what is happening to them or not.</w:t>
      </w:r>
    </w:p>
    <w:p w14:paraId="7C07B005" w14:textId="77777777" w:rsidR="00D41372" w:rsidRDefault="00D41372" w:rsidP="00593738">
      <w:pPr>
        <w:pStyle w:val="BodyText"/>
        <w:widowControl/>
        <w:autoSpaceDE/>
        <w:autoSpaceDN/>
        <w:ind w:left="1020" w:hanging="680"/>
        <w:rPr>
          <w:rFonts w:ascii="Calibri" w:hAnsi="Calibri" w:cs="Calibri"/>
          <w:sz w:val="24"/>
          <w:szCs w:val="24"/>
        </w:rPr>
      </w:pPr>
    </w:p>
    <w:p w14:paraId="6B8BF151" w14:textId="4DF89EDC" w:rsidR="00D41372" w:rsidRDefault="0070274B" w:rsidP="00593738">
      <w:pPr>
        <w:pStyle w:val="BodyText"/>
        <w:widowControl/>
        <w:numPr>
          <w:ilvl w:val="3"/>
          <w:numId w:val="20"/>
        </w:numPr>
        <w:autoSpaceDE/>
        <w:autoSpaceDN/>
        <w:ind w:left="1020" w:hanging="680"/>
        <w:rPr>
          <w:rFonts w:ascii="Calibri" w:hAnsi="Calibri" w:cs="Calibri"/>
          <w:sz w:val="24"/>
          <w:szCs w:val="24"/>
        </w:rPr>
      </w:pPr>
      <w:r w:rsidRPr="00D41372">
        <w:rPr>
          <w:rFonts w:ascii="Calibri" w:hAnsi="Calibri" w:cs="Calibri"/>
          <w:sz w:val="24"/>
          <w:szCs w:val="24"/>
        </w:rPr>
        <w:t>If they need further support consult Adult Social Care in the area</w:t>
      </w:r>
      <w:r w:rsidR="00267DB9" w:rsidRPr="00D41372">
        <w:rPr>
          <w:rFonts w:ascii="Calibri" w:hAnsi="Calibri" w:cs="Calibri"/>
          <w:sz w:val="24"/>
          <w:szCs w:val="24"/>
        </w:rPr>
        <w:t xml:space="preserve"> in which</w:t>
      </w:r>
      <w:r w:rsidRPr="00D41372">
        <w:rPr>
          <w:rFonts w:ascii="Calibri" w:hAnsi="Calibri" w:cs="Calibri"/>
          <w:sz w:val="24"/>
          <w:szCs w:val="24"/>
        </w:rPr>
        <w:t xml:space="preserve"> they live (a quick internet search will give you this information).</w:t>
      </w:r>
    </w:p>
    <w:p w14:paraId="55F33F41" w14:textId="77777777" w:rsidR="00D41372" w:rsidRDefault="00D41372" w:rsidP="00593738">
      <w:pPr>
        <w:pStyle w:val="BodyText"/>
        <w:widowControl/>
        <w:autoSpaceDE/>
        <w:autoSpaceDN/>
        <w:ind w:left="1020" w:hanging="680"/>
        <w:rPr>
          <w:rFonts w:ascii="Calibri" w:hAnsi="Calibri" w:cs="Calibri"/>
          <w:sz w:val="24"/>
          <w:szCs w:val="24"/>
        </w:rPr>
      </w:pPr>
    </w:p>
    <w:p w14:paraId="728B311B" w14:textId="228333E8" w:rsidR="00D41372" w:rsidRDefault="00267DB9" w:rsidP="00593738">
      <w:pPr>
        <w:pStyle w:val="BodyText"/>
        <w:widowControl/>
        <w:numPr>
          <w:ilvl w:val="3"/>
          <w:numId w:val="20"/>
        </w:numPr>
        <w:autoSpaceDE/>
        <w:autoSpaceDN/>
        <w:ind w:left="1020" w:hanging="680"/>
        <w:rPr>
          <w:rFonts w:ascii="Calibri" w:hAnsi="Calibri" w:cs="Calibri"/>
          <w:sz w:val="24"/>
          <w:szCs w:val="24"/>
        </w:rPr>
      </w:pPr>
      <w:r w:rsidRPr="00D41372">
        <w:rPr>
          <w:rFonts w:ascii="Calibri" w:hAnsi="Calibri" w:cs="Calibri"/>
          <w:sz w:val="24"/>
          <w:szCs w:val="24"/>
        </w:rPr>
        <w:t>If it i</w:t>
      </w:r>
      <w:r w:rsidR="0070274B" w:rsidRPr="00D41372">
        <w:rPr>
          <w:rFonts w:ascii="Calibri" w:hAnsi="Calibri" w:cs="Calibri"/>
          <w:sz w:val="24"/>
          <w:szCs w:val="24"/>
        </w:rPr>
        <w:t xml:space="preserve">s an emergency </w:t>
      </w:r>
      <w:r w:rsidR="00956B22" w:rsidRPr="00550EB7">
        <w:rPr>
          <w:rFonts w:ascii="Calibri" w:hAnsi="Calibri" w:cs="Calibri"/>
          <w:sz w:val="24"/>
          <w:szCs w:val="24"/>
        </w:rPr>
        <w:t>c</w:t>
      </w:r>
      <w:r w:rsidR="0070274B" w:rsidRPr="00550EB7">
        <w:rPr>
          <w:rFonts w:ascii="Calibri" w:hAnsi="Calibri" w:cs="Calibri"/>
          <w:sz w:val="24"/>
          <w:szCs w:val="24"/>
        </w:rPr>
        <w:t>on</w:t>
      </w:r>
      <w:r w:rsidR="00392BC6" w:rsidRPr="00550EB7">
        <w:rPr>
          <w:rFonts w:ascii="Calibri" w:hAnsi="Calibri" w:cs="Calibri"/>
          <w:sz w:val="24"/>
          <w:szCs w:val="24"/>
        </w:rPr>
        <w:t>tact</w:t>
      </w:r>
      <w:r w:rsidR="0070274B" w:rsidRPr="00D41372">
        <w:rPr>
          <w:rFonts w:ascii="Calibri" w:hAnsi="Calibri" w:cs="Calibri"/>
          <w:sz w:val="24"/>
          <w:szCs w:val="24"/>
        </w:rPr>
        <w:t xml:space="preserve"> the police. </w:t>
      </w:r>
      <w:r w:rsidR="002C2B72" w:rsidRPr="00D41372">
        <w:rPr>
          <w:rFonts w:ascii="Calibri" w:hAnsi="Calibri" w:cs="Calibri"/>
          <w:sz w:val="24"/>
          <w:szCs w:val="24"/>
        </w:rPr>
        <w:t xml:space="preserve"> Phone 999 if the person is in </w:t>
      </w:r>
      <w:r w:rsidR="009C07E6" w:rsidRPr="00D41372">
        <w:rPr>
          <w:rFonts w:ascii="Calibri" w:hAnsi="Calibri" w:cs="Calibri"/>
          <w:sz w:val="24"/>
          <w:szCs w:val="24"/>
        </w:rPr>
        <w:t xml:space="preserve">immediate </w:t>
      </w:r>
      <w:r w:rsidR="002C2B72" w:rsidRPr="00D41372">
        <w:rPr>
          <w:rFonts w:ascii="Calibri" w:hAnsi="Calibri" w:cs="Calibri"/>
          <w:sz w:val="24"/>
          <w:szCs w:val="24"/>
        </w:rPr>
        <w:t>danger.</w:t>
      </w:r>
    </w:p>
    <w:p w14:paraId="6B05FEC2" w14:textId="77777777" w:rsidR="00D41372" w:rsidRDefault="00D41372" w:rsidP="00593738">
      <w:pPr>
        <w:pStyle w:val="BodyText"/>
        <w:widowControl/>
        <w:autoSpaceDE/>
        <w:autoSpaceDN/>
        <w:ind w:left="1020" w:hanging="680"/>
        <w:rPr>
          <w:rFonts w:ascii="Calibri" w:hAnsi="Calibri" w:cs="Calibri"/>
          <w:sz w:val="24"/>
          <w:szCs w:val="24"/>
        </w:rPr>
      </w:pPr>
    </w:p>
    <w:p w14:paraId="219849F0" w14:textId="3207E4F0" w:rsidR="00D41372" w:rsidRDefault="0070274B" w:rsidP="00593738">
      <w:pPr>
        <w:pStyle w:val="BodyText"/>
        <w:widowControl/>
        <w:numPr>
          <w:ilvl w:val="3"/>
          <w:numId w:val="20"/>
        </w:numPr>
        <w:autoSpaceDE/>
        <w:autoSpaceDN/>
        <w:ind w:left="1020" w:hanging="680"/>
        <w:rPr>
          <w:rFonts w:ascii="Calibri" w:hAnsi="Calibri" w:cs="Calibri"/>
          <w:sz w:val="24"/>
          <w:szCs w:val="24"/>
        </w:rPr>
      </w:pPr>
      <w:r w:rsidRPr="00D41372">
        <w:rPr>
          <w:rFonts w:ascii="Calibri" w:hAnsi="Calibri" w:cs="Calibri"/>
          <w:sz w:val="24"/>
          <w:szCs w:val="24"/>
        </w:rPr>
        <w:t>Section 7 of this policy has more guidance if you have concerns about someone.</w:t>
      </w:r>
    </w:p>
    <w:p w14:paraId="72B1CB13" w14:textId="77777777" w:rsidR="00D41372" w:rsidRDefault="00D41372" w:rsidP="00593738">
      <w:pPr>
        <w:pStyle w:val="ListParagraph"/>
        <w:ind w:left="1020" w:hanging="680"/>
        <w:rPr>
          <w:sz w:val="24"/>
          <w:szCs w:val="24"/>
        </w:rPr>
      </w:pPr>
    </w:p>
    <w:p w14:paraId="73E6A76C" w14:textId="7A6D7A41" w:rsidR="00D41372" w:rsidRDefault="00D41372" w:rsidP="00593738">
      <w:pPr>
        <w:pStyle w:val="BodyText"/>
        <w:widowControl/>
        <w:autoSpaceDE/>
        <w:autoSpaceDN/>
        <w:ind w:left="1020" w:hanging="680"/>
        <w:rPr>
          <w:rFonts w:ascii="Calibri" w:hAnsi="Calibri" w:cs="Calibri"/>
          <w:sz w:val="24"/>
          <w:szCs w:val="24"/>
        </w:rPr>
      </w:pPr>
      <w:r>
        <w:rPr>
          <w:rFonts w:ascii="Calibri" w:hAnsi="Calibri" w:cs="Calibri"/>
          <w:sz w:val="24"/>
          <w:szCs w:val="24"/>
        </w:rPr>
        <w:t>*The adult at risk does not have to be a BMC member.</w:t>
      </w:r>
    </w:p>
    <w:p w14:paraId="3B3B2514" w14:textId="77777777" w:rsidR="00BB78E0" w:rsidRPr="00D41372" w:rsidRDefault="00BB78E0" w:rsidP="00D41372">
      <w:pPr>
        <w:rPr>
          <w:rFonts w:ascii="Calibri"/>
          <w:b/>
          <w:sz w:val="24"/>
          <w:szCs w:val="24"/>
        </w:rPr>
      </w:pPr>
    </w:p>
    <w:p w14:paraId="670A4395" w14:textId="44F1FBFA" w:rsidR="00952890" w:rsidRDefault="00952890">
      <w:pPr>
        <w:widowControl/>
        <w:autoSpaceDE/>
        <w:autoSpaceDN/>
        <w:spacing w:after="160" w:line="259" w:lineRule="auto"/>
        <w:rPr>
          <w:rFonts w:ascii="Calibri"/>
          <w:b/>
          <w:sz w:val="32"/>
          <w:szCs w:val="32"/>
        </w:rPr>
      </w:pPr>
      <w:r>
        <w:rPr>
          <w:rFonts w:ascii="Calibri"/>
          <w:b/>
          <w:sz w:val="32"/>
          <w:szCs w:val="32"/>
        </w:rPr>
        <w:br w:type="page"/>
      </w:r>
    </w:p>
    <w:p w14:paraId="10AD125A" w14:textId="77777777" w:rsidR="00267DB9" w:rsidRPr="008845A0" w:rsidRDefault="00267DB9" w:rsidP="00F943FF">
      <w:pPr>
        <w:ind w:left="340"/>
        <w:rPr>
          <w:rFonts w:ascii="Calibri"/>
          <w:b/>
          <w:sz w:val="32"/>
          <w:szCs w:val="32"/>
        </w:rPr>
      </w:pPr>
      <w:r w:rsidRPr="008845A0">
        <w:rPr>
          <w:rFonts w:ascii="Calibri"/>
          <w:b/>
          <w:sz w:val="32"/>
          <w:szCs w:val="32"/>
        </w:rPr>
        <w:lastRenderedPageBreak/>
        <w:t>Contents</w:t>
      </w:r>
    </w:p>
    <w:p w14:paraId="5AA5BCF1" w14:textId="77777777" w:rsidR="00267DB9" w:rsidRPr="008845A0" w:rsidRDefault="00267DB9" w:rsidP="00267DB9">
      <w:pPr>
        <w:ind w:left="680"/>
        <w:rPr>
          <w:rFonts w:ascii="Calibri"/>
          <w:b/>
          <w:sz w:val="24"/>
        </w:rPr>
      </w:pPr>
    </w:p>
    <w:p w14:paraId="234E56E0" w14:textId="108962F9" w:rsidR="00267DB9" w:rsidRPr="008845A0" w:rsidRDefault="00267DB9" w:rsidP="00952890">
      <w:pPr>
        <w:pStyle w:val="Heading6"/>
        <w:numPr>
          <w:ilvl w:val="0"/>
          <w:numId w:val="22"/>
        </w:numPr>
        <w:tabs>
          <w:tab w:val="left" w:leader="dot" w:pos="8603"/>
        </w:tabs>
        <w:ind w:left="907" w:right="1859" w:hanging="340"/>
      </w:pPr>
      <w:r w:rsidRPr="008845A0">
        <w:t>Introduction</w:t>
      </w:r>
      <w:r w:rsidR="00947B0D">
        <w:t>………………………………………………………………………………………………………2</w:t>
      </w:r>
      <w:r w:rsidRPr="008845A0">
        <w:t xml:space="preserve">                                                                                                            </w:t>
      </w:r>
    </w:p>
    <w:p w14:paraId="0F678361" w14:textId="092CC612" w:rsidR="00267DB9" w:rsidRPr="008845A0" w:rsidRDefault="00267DB9" w:rsidP="00952890">
      <w:pPr>
        <w:pStyle w:val="Heading6"/>
        <w:numPr>
          <w:ilvl w:val="0"/>
          <w:numId w:val="22"/>
        </w:numPr>
        <w:tabs>
          <w:tab w:val="left" w:leader="dot" w:pos="8603"/>
        </w:tabs>
        <w:ind w:left="907" w:right="1859" w:hanging="340"/>
      </w:pPr>
      <w:r w:rsidRPr="008845A0">
        <w:t>Principles</w:t>
      </w:r>
      <w:r w:rsidRPr="008845A0">
        <w:tab/>
        <w:t>2</w:t>
      </w:r>
    </w:p>
    <w:p w14:paraId="1127D5F7" w14:textId="6F92B0AB" w:rsidR="00267DB9" w:rsidRPr="008845A0" w:rsidRDefault="00267DB9" w:rsidP="00952890">
      <w:pPr>
        <w:pStyle w:val="Heading6"/>
        <w:numPr>
          <w:ilvl w:val="0"/>
          <w:numId w:val="22"/>
        </w:numPr>
        <w:tabs>
          <w:tab w:val="left" w:leader="dot" w:pos="8601"/>
        </w:tabs>
        <w:ind w:left="907" w:hanging="340"/>
      </w:pPr>
      <w:r w:rsidRPr="008845A0">
        <w:t>Guidance</w:t>
      </w:r>
      <w:r w:rsidRPr="008845A0">
        <w:rPr>
          <w:spacing w:val="-5"/>
        </w:rPr>
        <w:t xml:space="preserve"> </w:t>
      </w:r>
      <w:r w:rsidRPr="008845A0">
        <w:t>and</w:t>
      </w:r>
      <w:r w:rsidRPr="008845A0">
        <w:rPr>
          <w:spacing w:val="-2"/>
        </w:rPr>
        <w:t xml:space="preserve"> </w:t>
      </w:r>
      <w:r w:rsidRPr="008845A0">
        <w:t>Legislation</w:t>
      </w:r>
      <w:r w:rsidRPr="008845A0">
        <w:tab/>
      </w:r>
      <w:r w:rsidR="00947B0D">
        <w:t>4</w:t>
      </w:r>
    </w:p>
    <w:p w14:paraId="40482146" w14:textId="77777777" w:rsidR="00267DB9" w:rsidRPr="008845A0" w:rsidRDefault="00267DB9" w:rsidP="00952890">
      <w:pPr>
        <w:pStyle w:val="Heading6"/>
        <w:numPr>
          <w:ilvl w:val="0"/>
          <w:numId w:val="22"/>
        </w:numPr>
        <w:tabs>
          <w:tab w:val="left" w:leader="dot" w:pos="8601"/>
        </w:tabs>
        <w:ind w:left="907" w:hanging="340"/>
      </w:pPr>
      <w:r w:rsidRPr="008845A0">
        <w:t>Definitions</w:t>
      </w:r>
      <w:r w:rsidRPr="008845A0">
        <w:tab/>
        <w:t>4</w:t>
      </w:r>
    </w:p>
    <w:p w14:paraId="2A314B47" w14:textId="3BC63458" w:rsidR="00267DB9" w:rsidRDefault="00267DB9" w:rsidP="00952890">
      <w:pPr>
        <w:pStyle w:val="Heading6"/>
        <w:numPr>
          <w:ilvl w:val="0"/>
          <w:numId w:val="22"/>
        </w:numPr>
        <w:tabs>
          <w:tab w:val="left" w:leader="dot" w:pos="8601"/>
        </w:tabs>
        <w:ind w:left="907" w:hanging="340"/>
      </w:pPr>
      <w:bookmarkStart w:id="1" w:name="_Hlk24643582"/>
      <w:r w:rsidRPr="008845A0">
        <w:t>Types of abuse</w:t>
      </w:r>
      <w:r w:rsidRPr="008845A0">
        <w:rPr>
          <w:spacing w:val="-7"/>
        </w:rPr>
        <w:t xml:space="preserve"> </w:t>
      </w:r>
      <w:r w:rsidRPr="008845A0">
        <w:t>and</w:t>
      </w:r>
      <w:r w:rsidRPr="008845A0">
        <w:rPr>
          <w:spacing w:val="-2"/>
        </w:rPr>
        <w:t xml:space="preserve"> </w:t>
      </w:r>
      <w:r w:rsidRPr="008845A0">
        <w:t>neglect</w:t>
      </w:r>
      <w:r w:rsidRPr="008845A0">
        <w:tab/>
      </w:r>
      <w:r w:rsidR="00947B0D">
        <w:t>4</w:t>
      </w:r>
    </w:p>
    <w:bookmarkEnd w:id="1"/>
    <w:p w14:paraId="4021BC42" w14:textId="2017038B" w:rsidR="00267DB9" w:rsidRPr="008845A0" w:rsidRDefault="00151528" w:rsidP="00151528">
      <w:pPr>
        <w:pStyle w:val="Heading6"/>
        <w:numPr>
          <w:ilvl w:val="0"/>
          <w:numId w:val="22"/>
        </w:numPr>
        <w:tabs>
          <w:tab w:val="left" w:leader="dot" w:pos="8601"/>
        </w:tabs>
      </w:pPr>
      <w:r>
        <w:t>Sign and indicator</w:t>
      </w:r>
      <w:r w:rsidRPr="008845A0">
        <w:t>s of abuse</w:t>
      </w:r>
      <w:r w:rsidRPr="008845A0">
        <w:rPr>
          <w:spacing w:val="-7"/>
        </w:rPr>
        <w:t xml:space="preserve"> </w:t>
      </w:r>
      <w:r w:rsidRPr="008845A0">
        <w:t>and</w:t>
      </w:r>
      <w:r w:rsidRPr="008845A0">
        <w:rPr>
          <w:spacing w:val="-2"/>
        </w:rPr>
        <w:t xml:space="preserve"> </w:t>
      </w:r>
      <w:r w:rsidRPr="008845A0">
        <w:t>neglect</w:t>
      </w:r>
      <w:r w:rsidRPr="008845A0">
        <w:tab/>
      </w:r>
      <w:r>
        <w:t>6</w:t>
      </w:r>
    </w:p>
    <w:p w14:paraId="6940052B" w14:textId="7D8CE657" w:rsidR="00267DB9" w:rsidRPr="008845A0" w:rsidRDefault="00267DB9" w:rsidP="00952890">
      <w:pPr>
        <w:pStyle w:val="Heading6"/>
        <w:numPr>
          <w:ilvl w:val="0"/>
          <w:numId w:val="22"/>
        </w:numPr>
        <w:tabs>
          <w:tab w:val="left" w:leader="dot" w:pos="8602"/>
        </w:tabs>
        <w:ind w:left="907" w:hanging="340"/>
      </w:pPr>
      <w:r w:rsidRPr="008845A0">
        <w:t>What to do if you have</w:t>
      </w:r>
      <w:r w:rsidRPr="008845A0">
        <w:rPr>
          <w:spacing w:val="-10"/>
        </w:rPr>
        <w:t xml:space="preserve"> </w:t>
      </w:r>
      <w:r w:rsidRPr="008845A0">
        <w:t>a concern</w:t>
      </w:r>
      <w:r w:rsidR="00947B0D">
        <w:t xml:space="preserve"> or someone raises a concern with you</w:t>
      </w:r>
      <w:r w:rsidRPr="008845A0">
        <w:t>.</w:t>
      </w:r>
      <w:r w:rsidRPr="008845A0">
        <w:tab/>
        <w:t>7</w:t>
      </w:r>
    </w:p>
    <w:p w14:paraId="5813309D" w14:textId="3EC8F1C8" w:rsidR="00267DB9" w:rsidRPr="008845A0" w:rsidRDefault="00267DB9" w:rsidP="00952890">
      <w:pPr>
        <w:pStyle w:val="Heading6"/>
        <w:numPr>
          <w:ilvl w:val="0"/>
          <w:numId w:val="22"/>
        </w:numPr>
        <w:tabs>
          <w:tab w:val="left" w:leader="dot" w:pos="8602"/>
        </w:tabs>
        <w:ind w:left="907" w:hanging="340"/>
      </w:pPr>
      <w:r w:rsidRPr="008845A0">
        <w:t>How to record</w:t>
      </w:r>
      <w:r w:rsidRPr="008845A0">
        <w:rPr>
          <w:spacing w:val="-3"/>
        </w:rPr>
        <w:t xml:space="preserve"> </w:t>
      </w:r>
      <w:r w:rsidRPr="008845A0">
        <w:t>a</w:t>
      </w:r>
      <w:r w:rsidRPr="008845A0">
        <w:rPr>
          <w:spacing w:val="-3"/>
        </w:rPr>
        <w:t xml:space="preserve"> </w:t>
      </w:r>
      <w:r w:rsidRPr="008845A0">
        <w:t>disclosure</w:t>
      </w:r>
      <w:r w:rsidRPr="008845A0">
        <w:tab/>
      </w:r>
      <w:r w:rsidR="00151528">
        <w:t>7</w:t>
      </w:r>
    </w:p>
    <w:p w14:paraId="733CE9BF" w14:textId="67B60431" w:rsidR="00267DB9" w:rsidRPr="008845A0" w:rsidRDefault="00267DB9" w:rsidP="00952890">
      <w:pPr>
        <w:pStyle w:val="Heading6"/>
        <w:numPr>
          <w:ilvl w:val="0"/>
          <w:numId w:val="22"/>
        </w:numPr>
        <w:tabs>
          <w:tab w:val="left" w:leader="dot" w:pos="8610"/>
        </w:tabs>
        <w:ind w:left="907" w:hanging="340"/>
      </w:pPr>
      <w:r w:rsidRPr="008845A0">
        <w:t xml:space="preserve">Safeguarding Adults </w:t>
      </w:r>
      <w:r w:rsidR="00151528">
        <w:t>a</w:t>
      </w:r>
      <w:r w:rsidRPr="008845A0">
        <w:t>t Risk</w:t>
      </w:r>
      <w:r w:rsidRPr="008845A0">
        <w:rPr>
          <w:spacing w:val="-13"/>
        </w:rPr>
        <w:t xml:space="preserve"> </w:t>
      </w:r>
      <w:r w:rsidRPr="008845A0">
        <w:t>Flow</w:t>
      </w:r>
      <w:r w:rsidRPr="008845A0">
        <w:rPr>
          <w:spacing w:val="-4"/>
        </w:rPr>
        <w:t xml:space="preserve"> </w:t>
      </w:r>
      <w:r w:rsidRPr="008845A0">
        <w:t>Chart</w:t>
      </w:r>
      <w:r w:rsidRPr="008845A0">
        <w:tab/>
      </w:r>
      <w:r w:rsidR="00151528">
        <w:t>8</w:t>
      </w:r>
    </w:p>
    <w:p w14:paraId="02E0481D" w14:textId="70484BD4" w:rsidR="00267DB9" w:rsidRPr="008845A0" w:rsidRDefault="00267DB9" w:rsidP="00952890">
      <w:pPr>
        <w:pStyle w:val="Heading6"/>
        <w:numPr>
          <w:ilvl w:val="0"/>
          <w:numId w:val="22"/>
        </w:numPr>
        <w:tabs>
          <w:tab w:val="left" w:leader="dot" w:pos="8601"/>
        </w:tabs>
        <w:ind w:left="907" w:hanging="340"/>
      </w:pPr>
      <w:r w:rsidRPr="008845A0">
        <w:t>Roles</w:t>
      </w:r>
      <w:r w:rsidRPr="008845A0">
        <w:rPr>
          <w:spacing w:val="-2"/>
        </w:rPr>
        <w:t xml:space="preserve"> </w:t>
      </w:r>
      <w:r w:rsidRPr="008845A0">
        <w:t>and</w:t>
      </w:r>
      <w:r w:rsidRPr="008845A0">
        <w:rPr>
          <w:spacing w:val="-1"/>
        </w:rPr>
        <w:t xml:space="preserve"> </w:t>
      </w:r>
      <w:r w:rsidRPr="008845A0">
        <w:t>responsibilities</w:t>
      </w:r>
      <w:r w:rsidR="00151528">
        <w:t xml:space="preserve"> of those within the BMC</w:t>
      </w:r>
      <w:r w:rsidRPr="008845A0">
        <w:tab/>
      </w:r>
      <w:r w:rsidR="00151528">
        <w:t>9</w:t>
      </w:r>
    </w:p>
    <w:p w14:paraId="713B4072" w14:textId="689D4AD2" w:rsidR="00267DB9" w:rsidRPr="008845A0" w:rsidRDefault="00267DB9" w:rsidP="00952890">
      <w:pPr>
        <w:pStyle w:val="Heading6"/>
        <w:numPr>
          <w:ilvl w:val="0"/>
          <w:numId w:val="22"/>
        </w:numPr>
        <w:tabs>
          <w:tab w:val="left" w:leader="dot" w:pos="8601"/>
        </w:tabs>
        <w:ind w:left="907" w:hanging="340"/>
      </w:pPr>
      <w:r w:rsidRPr="008845A0">
        <w:t>Good practice</w:t>
      </w:r>
      <w:r w:rsidR="00154808">
        <w:t>,</w:t>
      </w:r>
      <w:r w:rsidRPr="008845A0">
        <w:t xml:space="preserve"> poor practi</w:t>
      </w:r>
      <w:r w:rsidR="005B640C">
        <w:t>ce</w:t>
      </w:r>
      <w:r w:rsidRPr="008845A0">
        <w:tab/>
      </w:r>
      <w:r w:rsidR="00151528">
        <w:t>9</w:t>
      </w:r>
    </w:p>
    <w:p w14:paraId="0924534D" w14:textId="2914B132" w:rsidR="00267DB9" w:rsidRPr="008845A0" w:rsidRDefault="00267DB9" w:rsidP="00952890">
      <w:pPr>
        <w:pStyle w:val="Heading6"/>
        <w:numPr>
          <w:ilvl w:val="0"/>
          <w:numId w:val="22"/>
        </w:numPr>
        <w:tabs>
          <w:tab w:val="left" w:leader="dot" w:pos="8601"/>
        </w:tabs>
        <w:ind w:left="907" w:hanging="340"/>
      </w:pPr>
      <w:r w:rsidRPr="008845A0">
        <w:t>Relevant</w:t>
      </w:r>
      <w:r w:rsidRPr="008845A0">
        <w:rPr>
          <w:spacing w:val="-3"/>
        </w:rPr>
        <w:t xml:space="preserve"> </w:t>
      </w:r>
      <w:r w:rsidRPr="008845A0">
        <w:t>policies</w:t>
      </w:r>
      <w:r w:rsidRPr="008845A0">
        <w:tab/>
        <w:t>1</w:t>
      </w:r>
      <w:r w:rsidR="00151528">
        <w:t>1</w:t>
      </w:r>
    </w:p>
    <w:p w14:paraId="519C5B02" w14:textId="0C2537C8" w:rsidR="00267DB9" w:rsidRPr="008845A0" w:rsidRDefault="00267DB9" w:rsidP="00952890">
      <w:pPr>
        <w:pStyle w:val="Heading6"/>
        <w:numPr>
          <w:ilvl w:val="0"/>
          <w:numId w:val="22"/>
        </w:numPr>
        <w:tabs>
          <w:tab w:val="left" w:leader="dot" w:pos="8601"/>
        </w:tabs>
        <w:ind w:left="907" w:hanging="340"/>
      </w:pPr>
      <w:r w:rsidRPr="008845A0">
        <w:t>Further</w:t>
      </w:r>
      <w:r w:rsidRPr="008845A0">
        <w:rPr>
          <w:spacing w:val="-3"/>
        </w:rPr>
        <w:t xml:space="preserve"> </w:t>
      </w:r>
      <w:r w:rsidRPr="008845A0">
        <w:t>Information</w:t>
      </w:r>
      <w:r w:rsidRPr="008845A0">
        <w:tab/>
        <w:t>1</w:t>
      </w:r>
      <w:r w:rsidR="00151528">
        <w:t>1</w:t>
      </w:r>
      <w:r w:rsidRPr="008845A0">
        <w:br/>
      </w:r>
    </w:p>
    <w:p w14:paraId="765C31BE" w14:textId="77777777" w:rsidR="00267DB9" w:rsidRPr="008845A0" w:rsidRDefault="00267DB9" w:rsidP="00267DB9">
      <w:pPr>
        <w:ind w:left="680"/>
        <w:rPr>
          <w:rFonts w:ascii="Calibri" w:hAnsi="Calibri"/>
          <w:sz w:val="24"/>
        </w:rPr>
      </w:pPr>
      <w:r w:rsidRPr="008845A0">
        <w:rPr>
          <w:rFonts w:ascii="Calibri" w:hAnsi="Calibri"/>
          <w:sz w:val="24"/>
        </w:rPr>
        <w:t>Appendix 1 – Incident Report Form</w:t>
      </w:r>
    </w:p>
    <w:p w14:paraId="49ED33F1" w14:textId="4F02C62D" w:rsidR="00267DB9" w:rsidRPr="008845A0" w:rsidRDefault="00267DB9" w:rsidP="00267DB9">
      <w:pPr>
        <w:spacing w:before="1"/>
        <w:ind w:left="680" w:right="4811"/>
        <w:rPr>
          <w:rFonts w:ascii="Calibri" w:hAnsi="Calibri"/>
          <w:sz w:val="24"/>
        </w:rPr>
      </w:pPr>
      <w:r w:rsidRPr="008845A0">
        <w:rPr>
          <w:rFonts w:ascii="Calibri" w:hAnsi="Calibri"/>
          <w:sz w:val="24"/>
        </w:rPr>
        <w:t xml:space="preserve">Appendix 2 – Legislation and Government Initiatives </w:t>
      </w:r>
      <w:r w:rsidRPr="00E77745">
        <w:rPr>
          <w:rFonts w:ascii="Calibri" w:hAnsi="Calibri"/>
          <w:sz w:val="24"/>
        </w:rPr>
        <w:t>Appendix 3 – Useful Contacts</w:t>
      </w:r>
    </w:p>
    <w:p w14:paraId="5E1A7037" w14:textId="77777777" w:rsidR="00267DB9" w:rsidRPr="00602AD6" w:rsidRDefault="00267DB9" w:rsidP="00FA298D">
      <w:pPr>
        <w:pStyle w:val="Heading6"/>
        <w:ind w:left="680" w:right="1086" w:firstLine="0"/>
        <w:rPr>
          <w:color w:val="FF0000"/>
        </w:rPr>
      </w:pPr>
    </w:p>
    <w:p w14:paraId="3729368C" w14:textId="0E4A1E44" w:rsidR="00267DB9" w:rsidRPr="00602AD6" w:rsidRDefault="00952890" w:rsidP="00D551AF">
      <w:pPr>
        <w:pStyle w:val="Heading5"/>
        <w:numPr>
          <w:ilvl w:val="0"/>
          <w:numId w:val="29"/>
        </w:numPr>
        <w:ind w:left="680" w:hanging="340"/>
        <w:rPr>
          <w:sz w:val="32"/>
          <w:szCs w:val="32"/>
        </w:rPr>
      </w:pPr>
      <w:r w:rsidRPr="00602AD6">
        <w:rPr>
          <w:sz w:val="32"/>
          <w:szCs w:val="32"/>
        </w:rPr>
        <w:t>Introduction</w:t>
      </w:r>
    </w:p>
    <w:p w14:paraId="784B5102" w14:textId="77777777" w:rsidR="0070274B" w:rsidRDefault="0070274B" w:rsidP="00FA298D">
      <w:pPr>
        <w:pStyle w:val="Heading6"/>
        <w:ind w:left="680" w:right="1086" w:firstLine="0"/>
      </w:pPr>
    </w:p>
    <w:p w14:paraId="7FB9357E" w14:textId="61E1897A" w:rsidR="0070274B" w:rsidRDefault="0070274B" w:rsidP="003F2FCE">
      <w:pPr>
        <w:pStyle w:val="Heading6"/>
        <w:ind w:left="340" w:right="340" w:firstLine="0"/>
      </w:pPr>
      <w:r>
        <w:t xml:space="preserve">BMC is committed to creating and maintaining a safe and positive environment and accepts </w:t>
      </w:r>
      <w:r w:rsidR="00392BC6">
        <w:t>its</w:t>
      </w:r>
      <w:r>
        <w:t xml:space="preserve"> responsibility</w:t>
      </w:r>
      <w:r w:rsidR="00652927">
        <w:t xml:space="preserve"> to safeguard the welfare of</w:t>
      </w:r>
      <w:r>
        <w:t xml:space="preserve"> adults involved in Climbing, Hill Walking and Mountaineering in accordance with the Care Act 2014.</w:t>
      </w:r>
      <w:r w:rsidR="00427A7A">
        <w:t xml:space="preserve"> The Care Act is mainly about people who ar</w:t>
      </w:r>
      <w:r w:rsidR="00652927">
        <w:t>e over 18 in</w:t>
      </w:r>
      <w:r w:rsidR="00427A7A">
        <w:t xml:space="preserve"> need </w:t>
      </w:r>
      <w:r w:rsidR="00652927">
        <w:t xml:space="preserve">of </w:t>
      </w:r>
      <w:r w:rsidR="00427A7A">
        <w:t>care and support</w:t>
      </w:r>
      <w:r w:rsidR="00042055">
        <w:t>, usually from their Local Authority</w:t>
      </w:r>
      <w:r w:rsidR="00427A7A">
        <w:t xml:space="preserve">. </w:t>
      </w:r>
      <w:r w:rsidR="00392BC6">
        <w:br/>
      </w:r>
      <w:hyperlink r:id="rId12" w:history="1">
        <w:r w:rsidR="00427A7A">
          <w:rPr>
            <w:rStyle w:val="Hyperlink"/>
          </w:rPr>
          <w:t>Click</w:t>
        </w:r>
        <w:r w:rsidR="00427A7A" w:rsidRPr="00427A7A">
          <w:rPr>
            <w:rStyle w:val="Hyperlink"/>
          </w:rPr>
          <w:t xml:space="preserve"> here for a</w:t>
        </w:r>
        <w:r w:rsidR="00392BC6">
          <w:rPr>
            <w:rStyle w:val="Hyperlink"/>
          </w:rPr>
          <w:t>n</w:t>
        </w:r>
        <w:r w:rsidR="00427A7A" w:rsidRPr="00427A7A">
          <w:rPr>
            <w:rStyle w:val="Hyperlink"/>
          </w:rPr>
          <w:t xml:space="preserve"> overvie</w:t>
        </w:r>
        <w:r w:rsidR="00042055">
          <w:rPr>
            <w:rStyle w:val="Hyperlink"/>
          </w:rPr>
          <w:t>w of the Care Act</w:t>
        </w:r>
      </w:hyperlink>
    </w:p>
    <w:p w14:paraId="173CA816" w14:textId="77777777" w:rsidR="00FA298D" w:rsidRPr="00C434EF" w:rsidRDefault="00FA298D" w:rsidP="00BD3F5C">
      <w:pPr>
        <w:pStyle w:val="BodyText"/>
        <w:ind w:left="340" w:right="340"/>
        <w:rPr>
          <w:rFonts w:ascii="Calibri"/>
          <w:sz w:val="24"/>
          <w:szCs w:val="24"/>
        </w:rPr>
      </w:pPr>
    </w:p>
    <w:p w14:paraId="0D09157C" w14:textId="7897C927" w:rsidR="00FA298D" w:rsidRDefault="00FA298D" w:rsidP="00C01B1A">
      <w:pPr>
        <w:ind w:left="340" w:right="340"/>
        <w:rPr>
          <w:rFonts w:ascii="Calibri"/>
          <w:sz w:val="24"/>
        </w:rPr>
      </w:pPr>
      <w:r>
        <w:rPr>
          <w:rFonts w:ascii="Calibri"/>
          <w:sz w:val="24"/>
        </w:rPr>
        <w:t xml:space="preserve">BMC </w:t>
      </w:r>
      <w:r w:rsidR="008845A0">
        <w:rPr>
          <w:rFonts w:ascii="Calibri"/>
          <w:sz w:val="24"/>
        </w:rPr>
        <w:t>S</w:t>
      </w:r>
      <w:r>
        <w:rPr>
          <w:rFonts w:ascii="Calibri"/>
          <w:sz w:val="24"/>
        </w:rPr>
        <w:t xml:space="preserve">afeguarding </w:t>
      </w:r>
      <w:r w:rsidR="008845A0">
        <w:rPr>
          <w:rFonts w:ascii="Calibri"/>
          <w:sz w:val="24"/>
        </w:rPr>
        <w:t>A</w:t>
      </w:r>
      <w:r>
        <w:rPr>
          <w:rFonts w:ascii="Calibri"/>
          <w:sz w:val="24"/>
        </w:rPr>
        <w:t xml:space="preserve">dults </w:t>
      </w:r>
      <w:r w:rsidR="00956B22">
        <w:rPr>
          <w:rFonts w:ascii="Calibri"/>
          <w:sz w:val="24"/>
        </w:rPr>
        <w:t>a</w:t>
      </w:r>
      <w:r>
        <w:rPr>
          <w:rFonts w:ascii="Calibri"/>
          <w:sz w:val="24"/>
        </w:rPr>
        <w:t xml:space="preserve">t </w:t>
      </w:r>
      <w:r w:rsidR="008845A0">
        <w:rPr>
          <w:rFonts w:ascii="Calibri"/>
          <w:sz w:val="24"/>
        </w:rPr>
        <w:t>R</w:t>
      </w:r>
      <w:r>
        <w:rPr>
          <w:rFonts w:ascii="Calibri"/>
          <w:sz w:val="24"/>
        </w:rPr>
        <w:t xml:space="preserve">isk </w:t>
      </w:r>
      <w:r w:rsidR="008845A0">
        <w:rPr>
          <w:rFonts w:ascii="Calibri"/>
          <w:sz w:val="24"/>
        </w:rPr>
        <w:t>P</w:t>
      </w:r>
      <w:r>
        <w:rPr>
          <w:rFonts w:ascii="Calibri"/>
          <w:sz w:val="24"/>
        </w:rPr>
        <w:t xml:space="preserve">olicy </w:t>
      </w:r>
      <w:r w:rsidR="008845A0">
        <w:rPr>
          <w:rFonts w:ascii="Calibri"/>
          <w:sz w:val="24"/>
        </w:rPr>
        <w:t>&amp;</w:t>
      </w:r>
      <w:r>
        <w:rPr>
          <w:rFonts w:ascii="Calibri"/>
          <w:sz w:val="24"/>
        </w:rPr>
        <w:t xml:space="preserve"> </w:t>
      </w:r>
      <w:r w:rsidR="008845A0">
        <w:rPr>
          <w:rFonts w:ascii="Calibri"/>
          <w:sz w:val="24"/>
        </w:rPr>
        <w:t>P</w:t>
      </w:r>
      <w:r>
        <w:rPr>
          <w:rFonts w:ascii="Calibri"/>
          <w:sz w:val="24"/>
        </w:rPr>
        <w:t>rocedures apply to all individuals involved in</w:t>
      </w:r>
    </w:p>
    <w:p w14:paraId="3089E015" w14:textId="77777777" w:rsidR="00FA298D" w:rsidRDefault="00FA298D" w:rsidP="00C01B1A">
      <w:pPr>
        <w:ind w:left="340" w:right="340"/>
        <w:rPr>
          <w:rFonts w:ascii="Calibri"/>
          <w:sz w:val="24"/>
        </w:rPr>
      </w:pPr>
      <w:r>
        <w:rPr>
          <w:rFonts w:ascii="Calibri"/>
          <w:sz w:val="24"/>
        </w:rPr>
        <w:t>British Mountaineering Council activities.</w:t>
      </w:r>
    </w:p>
    <w:p w14:paraId="34665BA6" w14:textId="77777777" w:rsidR="00FA298D" w:rsidRDefault="00FA298D" w:rsidP="00BD3F5C">
      <w:pPr>
        <w:pStyle w:val="BodyText"/>
        <w:ind w:left="340" w:right="340"/>
        <w:rPr>
          <w:rFonts w:ascii="Calibri"/>
          <w:sz w:val="24"/>
        </w:rPr>
      </w:pPr>
    </w:p>
    <w:p w14:paraId="55D6B6DC" w14:textId="500AF489" w:rsidR="00FA298D" w:rsidRDefault="00FA298D" w:rsidP="00C01B1A">
      <w:pPr>
        <w:ind w:left="340" w:right="340"/>
        <w:rPr>
          <w:rFonts w:ascii="Calibri"/>
          <w:sz w:val="24"/>
        </w:rPr>
      </w:pPr>
      <w:r>
        <w:rPr>
          <w:rFonts w:ascii="Calibri"/>
          <w:sz w:val="24"/>
        </w:rPr>
        <w:t>BMC will encourage and support partner organisations including</w:t>
      </w:r>
      <w:r w:rsidR="008845A0">
        <w:rPr>
          <w:rFonts w:ascii="Calibri"/>
          <w:sz w:val="24"/>
        </w:rPr>
        <w:t xml:space="preserve"> </w:t>
      </w:r>
      <w:r>
        <w:rPr>
          <w:rFonts w:ascii="Calibri"/>
          <w:sz w:val="24"/>
        </w:rPr>
        <w:t>clubs, counties, suppliers, and spo</w:t>
      </w:r>
      <w:r w:rsidR="00262B45">
        <w:rPr>
          <w:rFonts w:ascii="Calibri"/>
          <w:sz w:val="24"/>
        </w:rPr>
        <w:t xml:space="preserve">nsors to adopt and demonstrate </w:t>
      </w:r>
      <w:r>
        <w:rPr>
          <w:rFonts w:ascii="Calibri"/>
          <w:sz w:val="24"/>
        </w:rPr>
        <w:t>their</w:t>
      </w:r>
      <w:r w:rsidR="00262B45">
        <w:rPr>
          <w:rFonts w:ascii="Calibri"/>
          <w:sz w:val="24"/>
        </w:rPr>
        <w:t xml:space="preserve"> commitment to the</w:t>
      </w:r>
      <w:r>
        <w:rPr>
          <w:rFonts w:ascii="Calibri"/>
          <w:sz w:val="24"/>
        </w:rPr>
        <w:t xml:space="preserve"> principles and practice of equality as set out in this </w:t>
      </w:r>
      <w:r w:rsidR="008845A0">
        <w:rPr>
          <w:rFonts w:ascii="Calibri"/>
          <w:sz w:val="24"/>
        </w:rPr>
        <w:t>document.</w:t>
      </w:r>
    </w:p>
    <w:p w14:paraId="59C59296" w14:textId="0B956CCC" w:rsidR="00F943FF" w:rsidRDefault="00F943FF" w:rsidP="00952890">
      <w:pPr>
        <w:spacing w:before="1"/>
        <w:rPr>
          <w:rFonts w:ascii="Calibri"/>
          <w:sz w:val="24"/>
        </w:rPr>
      </w:pPr>
    </w:p>
    <w:p w14:paraId="29D2ED55" w14:textId="64779739" w:rsidR="00FA298D" w:rsidRPr="00602AD6" w:rsidRDefault="00F943FF" w:rsidP="00FF756A">
      <w:pPr>
        <w:pStyle w:val="ListParagraph"/>
        <w:numPr>
          <w:ilvl w:val="0"/>
          <w:numId w:val="29"/>
        </w:numPr>
        <w:ind w:left="680" w:hanging="340"/>
        <w:rPr>
          <w:b/>
          <w:sz w:val="32"/>
          <w:szCs w:val="32"/>
        </w:rPr>
      </w:pPr>
      <w:r w:rsidRPr="00602AD6">
        <w:rPr>
          <w:b/>
          <w:sz w:val="32"/>
          <w:szCs w:val="32"/>
        </w:rPr>
        <w:t>Principles</w:t>
      </w:r>
    </w:p>
    <w:p w14:paraId="5AF15786" w14:textId="77777777" w:rsidR="005A0F0F" w:rsidRPr="005A0F0F" w:rsidRDefault="005A0F0F" w:rsidP="005A0F0F">
      <w:pPr>
        <w:pStyle w:val="ListParagraph"/>
        <w:ind w:left="340" w:firstLine="0"/>
        <w:rPr>
          <w:b/>
          <w:sz w:val="24"/>
          <w:szCs w:val="24"/>
        </w:rPr>
      </w:pPr>
    </w:p>
    <w:p w14:paraId="237293DB" w14:textId="77777777" w:rsidR="00F943FF" w:rsidRPr="00F943FF" w:rsidRDefault="00F943FF" w:rsidP="00BD3F5C">
      <w:pPr>
        <w:pStyle w:val="ListParagraph"/>
        <w:ind w:left="680" w:right="340" w:hanging="340"/>
        <w:rPr>
          <w:sz w:val="24"/>
          <w:szCs w:val="24"/>
        </w:rPr>
      </w:pPr>
      <w:r w:rsidRPr="00F943FF">
        <w:rPr>
          <w:sz w:val="24"/>
          <w:szCs w:val="24"/>
        </w:rPr>
        <w:t>The guidance in this document is based on the following principles:</w:t>
      </w:r>
    </w:p>
    <w:p w14:paraId="7D9EFD1D" w14:textId="77777777" w:rsidR="00F943FF" w:rsidRPr="00F943FF" w:rsidRDefault="00F943FF" w:rsidP="00BD3F5C">
      <w:pPr>
        <w:pStyle w:val="ListParagraph"/>
        <w:ind w:left="340" w:right="340"/>
        <w:rPr>
          <w:b/>
          <w:sz w:val="24"/>
          <w:szCs w:val="24"/>
        </w:rPr>
      </w:pPr>
    </w:p>
    <w:p w14:paraId="57614974" w14:textId="3846E969" w:rsidR="00F943FF" w:rsidRDefault="00F943FF" w:rsidP="003F2FCE">
      <w:pPr>
        <w:pStyle w:val="ListParagraph"/>
        <w:numPr>
          <w:ilvl w:val="1"/>
          <w:numId w:val="29"/>
        </w:numPr>
        <w:ind w:left="907" w:right="340" w:hanging="567"/>
        <w:rPr>
          <w:sz w:val="24"/>
          <w:szCs w:val="24"/>
        </w:rPr>
      </w:pPr>
      <w:r w:rsidRPr="00F943FF">
        <w:rPr>
          <w:sz w:val="24"/>
          <w:szCs w:val="24"/>
        </w:rPr>
        <w:t>The six safeguarding principles enshrined within the Care Act 2014:</w:t>
      </w:r>
    </w:p>
    <w:p w14:paraId="13753A9D" w14:textId="4DFD33F9" w:rsidR="003767E5" w:rsidRDefault="003767E5" w:rsidP="00BD3F5C">
      <w:pPr>
        <w:ind w:right="340"/>
        <w:rPr>
          <w:sz w:val="24"/>
          <w:szCs w:val="24"/>
        </w:rPr>
      </w:pPr>
    </w:p>
    <w:p w14:paraId="470FCBEC" w14:textId="61622949"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1</w:t>
      </w:r>
      <w:r>
        <w:rPr>
          <w:sz w:val="24"/>
          <w:szCs w:val="24"/>
        </w:rPr>
        <w:t xml:space="preserve">: </w:t>
      </w:r>
      <w:r w:rsidR="003767E5" w:rsidRPr="00D176DE">
        <w:rPr>
          <w:b/>
          <w:sz w:val="24"/>
          <w:szCs w:val="24"/>
        </w:rPr>
        <w:t>Empowerment</w:t>
      </w:r>
    </w:p>
    <w:p w14:paraId="440EE5DD" w14:textId="77777777" w:rsidR="003767E5" w:rsidRPr="00F943FF" w:rsidRDefault="003767E5" w:rsidP="00C01B1A">
      <w:pPr>
        <w:pStyle w:val="ListParagraph"/>
        <w:ind w:left="340" w:right="340" w:firstLine="0"/>
        <w:rPr>
          <w:sz w:val="24"/>
          <w:szCs w:val="24"/>
        </w:rPr>
      </w:pPr>
      <w:r w:rsidRPr="00F943FF">
        <w:rPr>
          <w:sz w:val="24"/>
          <w:szCs w:val="24"/>
        </w:rPr>
        <w:t>People being supported and encouraged to make their own decisions and informed consent.</w:t>
      </w:r>
    </w:p>
    <w:p w14:paraId="0A9533EB" w14:textId="77777777" w:rsidR="003767E5" w:rsidRPr="00F943FF" w:rsidRDefault="003767E5" w:rsidP="00C01B1A">
      <w:pPr>
        <w:pStyle w:val="ListParagraph"/>
        <w:ind w:left="340" w:right="340" w:firstLine="0"/>
        <w:rPr>
          <w:i/>
          <w:sz w:val="24"/>
          <w:szCs w:val="24"/>
        </w:rPr>
      </w:pPr>
      <w:r w:rsidRPr="00F943FF">
        <w:rPr>
          <w:sz w:val="24"/>
          <w:szCs w:val="24"/>
        </w:rPr>
        <w:t>Example</w:t>
      </w:r>
      <w:r w:rsidRPr="00F943FF">
        <w:rPr>
          <w:i/>
          <w:sz w:val="24"/>
          <w:szCs w:val="24"/>
        </w:rPr>
        <w:t>: “I am asked what I want as the outcomes from the safeguarding process and these directly</w:t>
      </w:r>
      <w:r>
        <w:rPr>
          <w:i/>
          <w:sz w:val="24"/>
          <w:szCs w:val="24"/>
        </w:rPr>
        <w:t xml:space="preserve"> inform</w:t>
      </w:r>
      <w:r w:rsidRPr="00F943FF">
        <w:rPr>
          <w:i/>
          <w:sz w:val="24"/>
          <w:szCs w:val="24"/>
        </w:rPr>
        <w:t xml:space="preserve"> what happens.”</w:t>
      </w:r>
    </w:p>
    <w:p w14:paraId="18F56FAD" w14:textId="77777777" w:rsidR="003767E5" w:rsidRPr="00F943FF" w:rsidRDefault="003767E5" w:rsidP="003767E5">
      <w:pPr>
        <w:pStyle w:val="ListParagraph"/>
        <w:ind w:left="340"/>
        <w:rPr>
          <w:b/>
          <w:sz w:val="24"/>
          <w:szCs w:val="24"/>
        </w:rPr>
      </w:pPr>
    </w:p>
    <w:p w14:paraId="1ACA0742" w14:textId="3C411921"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2</w:t>
      </w:r>
      <w:r>
        <w:rPr>
          <w:sz w:val="24"/>
          <w:szCs w:val="24"/>
        </w:rPr>
        <w:t xml:space="preserve">: </w:t>
      </w:r>
      <w:r w:rsidR="003767E5" w:rsidRPr="00D176DE">
        <w:rPr>
          <w:b/>
          <w:sz w:val="24"/>
          <w:szCs w:val="24"/>
        </w:rPr>
        <w:t>Prevention</w:t>
      </w:r>
    </w:p>
    <w:p w14:paraId="5385266C" w14:textId="77777777" w:rsidR="003767E5" w:rsidRPr="00F943FF" w:rsidRDefault="003767E5" w:rsidP="00C01B1A">
      <w:pPr>
        <w:pStyle w:val="ListParagraph"/>
        <w:ind w:left="340" w:right="340" w:firstLine="0"/>
        <w:rPr>
          <w:sz w:val="24"/>
          <w:szCs w:val="24"/>
        </w:rPr>
      </w:pPr>
      <w:r w:rsidRPr="00F943FF">
        <w:rPr>
          <w:sz w:val="24"/>
          <w:szCs w:val="24"/>
        </w:rPr>
        <w:t xml:space="preserve">It is better to </w:t>
      </w:r>
      <w:proofErr w:type="gramStart"/>
      <w:r w:rsidRPr="00F943FF">
        <w:rPr>
          <w:sz w:val="24"/>
          <w:szCs w:val="24"/>
        </w:rPr>
        <w:t>take action</w:t>
      </w:r>
      <w:proofErr w:type="gramEnd"/>
      <w:r w:rsidRPr="00F943FF">
        <w:rPr>
          <w:sz w:val="24"/>
          <w:szCs w:val="24"/>
        </w:rPr>
        <w:t xml:space="preserve"> before harm occurs.</w:t>
      </w:r>
    </w:p>
    <w:p w14:paraId="361FE6F6" w14:textId="77777777" w:rsidR="003767E5" w:rsidRPr="00F943FF" w:rsidRDefault="003767E5" w:rsidP="00C01B1A">
      <w:pPr>
        <w:pStyle w:val="ListParagraph"/>
        <w:ind w:left="340" w:right="340" w:firstLine="0"/>
        <w:rPr>
          <w:i/>
          <w:sz w:val="24"/>
          <w:szCs w:val="24"/>
        </w:rPr>
      </w:pPr>
      <w:r w:rsidRPr="00F943FF">
        <w:rPr>
          <w:sz w:val="24"/>
          <w:szCs w:val="24"/>
        </w:rPr>
        <w:lastRenderedPageBreak/>
        <w:t>Example</w:t>
      </w:r>
      <w:r w:rsidRPr="00F943FF">
        <w:rPr>
          <w:i/>
          <w:sz w:val="24"/>
          <w:szCs w:val="24"/>
        </w:rPr>
        <w:t>: “I receive clear and simple information about what abuse is, how to recognise the signs and what I can do to seek help.”</w:t>
      </w:r>
    </w:p>
    <w:p w14:paraId="00EC2A29" w14:textId="77777777" w:rsidR="003767E5" w:rsidRPr="00F943FF" w:rsidRDefault="003767E5" w:rsidP="00BD3F5C">
      <w:pPr>
        <w:pStyle w:val="ListParagraph"/>
        <w:ind w:left="340" w:right="340"/>
        <w:rPr>
          <w:b/>
          <w:sz w:val="24"/>
          <w:szCs w:val="24"/>
        </w:rPr>
      </w:pPr>
    </w:p>
    <w:p w14:paraId="7F1A229C" w14:textId="07F89509"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3</w:t>
      </w:r>
      <w:r>
        <w:rPr>
          <w:sz w:val="24"/>
          <w:szCs w:val="24"/>
        </w:rPr>
        <w:t xml:space="preserve">: </w:t>
      </w:r>
      <w:r w:rsidR="003767E5" w:rsidRPr="00D176DE">
        <w:rPr>
          <w:b/>
          <w:sz w:val="24"/>
          <w:szCs w:val="24"/>
        </w:rPr>
        <w:t>Proportionality</w:t>
      </w:r>
    </w:p>
    <w:p w14:paraId="28AEB1F6" w14:textId="77777777" w:rsidR="003767E5" w:rsidRPr="00F943FF" w:rsidRDefault="003767E5" w:rsidP="00C01B1A">
      <w:pPr>
        <w:pStyle w:val="ListParagraph"/>
        <w:ind w:left="340" w:right="340" w:firstLine="0"/>
        <w:rPr>
          <w:sz w:val="24"/>
          <w:szCs w:val="24"/>
        </w:rPr>
      </w:pPr>
      <w:r w:rsidRPr="00F943FF">
        <w:rPr>
          <w:sz w:val="24"/>
          <w:szCs w:val="24"/>
        </w:rPr>
        <w:t>The least intrusive response appropriate to the risk presented.</w:t>
      </w:r>
    </w:p>
    <w:p w14:paraId="50EDEFFA" w14:textId="77777777" w:rsidR="003767E5" w:rsidRPr="00F943FF" w:rsidRDefault="003767E5" w:rsidP="00C01B1A">
      <w:pPr>
        <w:pStyle w:val="ListParagraph"/>
        <w:ind w:left="340" w:right="340" w:firstLine="0"/>
        <w:rPr>
          <w:sz w:val="24"/>
          <w:szCs w:val="24"/>
        </w:rPr>
      </w:pPr>
      <w:r w:rsidRPr="00F943FF">
        <w:rPr>
          <w:sz w:val="24"/>
          <w:szCs w:val="24"/>
        </w:rPr>
        <w:t>Example</w:t>
      </w:r>
      <w:r>
        <w:rPr>
          <w:sz w:val="24"/>
          <w:szCs w:val="24"/>
        </w:rPr>
        <w:t>:</w:t>
      </w:r>
      <w:r w:rsidRPr="00F943FF">
        <w:rPr>
          <w:i/>
          <w:sz w:val="24"/>
          <w:szCs w:val="24"/>
        </w:rPr>
        <w:t xml:space="preserve"> “I am sure that professionals will work in my interest, as I see them, and they will only get involved as much as needed.”</w:t>
      </w:r>
    </w:p>
    <w:p w14:paraId="531C19D8" w14:textId="77777777" w:rsidR="003767E5" w:rsidRPr="00F943FF" w:rsidRDefault="003767E5" w:rsidP="00C01B1A">
      <w:pPr>
        <w:pStyle w:val="ListParagraph"/>
        <w:ind w:left="340" w:right="340" w:firstLine="0"/>
        <w:rPr>
          <w:b/>
          <w:sz w:val="24"/>
          <w:szCs w:val="24"/>
        </w:rPr>
      </w:pPr>
    </w:p>
    <w:p w14:paraId="78184D01" w14:textId="1883FFB2"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4</w:t>
      </w:r>
      <w:r>
        <w:rPr>
          <w:sz w:val="24"/>
          <w:szCs w:val="24"/>
        </w:rPr>
        <w:t xml:space="preserve">: </w:t>
      </w:r>
      <w:r w:rsidR="003767E5" w:rsidRPr="00D176DE">
        <w:rPr>
          <w:b/>
          <w:sz w:val="24"/>
          <w:szCs w:val="24"/>
        </w:rPr>
        <w:t>Protection</w:t>
      </w:r>
    </w:p>
    <w:p w14:paraId="574F21E3" w14:textId="166AB9DC" w:rsidR="003767E5" w:rsidRPr="00F943FF" w:rsidRDefault="003767E5" w:rsidP="00C01B1A">
      <w:pPr>
        <w:pStyle w:val="ListParagraph"/>
        <w:ind w:left="340" w:right="340" w:firstLine="0"/>
        <w:rPr>
          <w:sz w:val="24"/>
          <w:szCs w:val="24"/>
        </w:rPr>
      </w:pPr>
      <w:r w:rsidRPr="00F943FF">
        <w:rPr>
          <w:sz w:val="24"/>
          <w:szCs w:val="24"/>
        </w:rPr>
        <w:t xml:space="preserve">Support and representation for those </w:t>
      </w:r>
      <w:r w:rsidR="00B0418F">
        <w:rPr>
          <w:sz w:val="24"/>
          <w:szCs w:val="24"/>
        </w:rPr>
        <w:t>i</w:t>
      </w:r>
      <w:r w:rsidRPr="00F943FF">
        <w:rPr>
          <w:sz w:val="24"/>
          <w:szCs w:val="24"/>
        </w:rPr>
        <w:t>n the greatest need.</w:t>
      </w:r>
    </w:p>
    <w:p w14:paraId="11D3EB7E" w14:textId="77777777" w:rsidR="003767E5" w:rsidRPr="00F943FF" w:rsidRDefault="003767E5" w:rsidP="00C01B1A">
      <w:pPr>
        <w:pStyle w:val="ListParagraph"/>
        <w:ind w:left="340" w:right="340" w:firstLine="0"/>
        <w:rPr>
          <w:sz w:val="24"/>
          <w:szCs w:val="24"/>
        </w:rPr>
      </w:pPr>
      <w:r w:rsidRPr="00F943FF">
        <w:rPr>
          <w:sz w:val="24"/>
          <w:szCs w:val="24"/>
        </w:rPr>
        <w:t xml:space="preserve">Example: </w:t>
      </w:r>
      <w:r w:rsidRPr="00D61160">
        <w:rPr>
          <w:i/>
          <w:sz w:val="24"/>
          <w:szCs w:val="24"/>
        </w:rPr>
        <w:t>“I get help and support to report abuse and neglect. I get help so that I am able to take part in the safeguarding process to the extent to which I want.”</w:t>
      </w:r>
    </w:p>
    <w:p w14:paraId="09FDF514" w14:textId="77777777" w:rsidR="003767E5" w:rsidRPr="00F943FF" w:rsidRDefault="003767E5" w:rsidP="00C01B1A">
      <w:pPr>
        <w:pStyle w:val="ListParagraph"/>
        <w:ind w:left="340" w:right="340" w:firstLine="0"/>
        <w:rPr>
          <w:sz w:val="24"/>
          <w:szCs w:val="24"/>
        </w:rPr>
      </w:pPr>
    </w:p>
    <w:p w14:paraId="6EAFAB7F" w14:textId="3A883452"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5</w:t>
      </w:r>
      <w:r>
        <w:rPr>
          <w:sz w:val="24"/>
          <w:szCs w:val="24"/>
        </w:rPr>
        <w:t xml:space="preserve">: </w:t>
      </w:r>
      <w:r w:rsidR="003767E5" w:rsidRPr="00D176DE">
        <w:rPr>
          <w:b/>
          <w:sz w:val="24"/>
          <w:szCs w:val="24"/>
        </w:rPr>
        <w:t>Partnership</w:t>
      </w:r>
    </w:p>
    <w:p w14:paraId="64531FEB" w14:textId="77777777" w:rsidR="003767E5" w:rsidRPr="00F943FF" w:rsidRDefault="003767E5" w:rsidP="00C01B1A">
      <w:pPr>
        <w:pStyle w:val="ListParagraph"/>
        <w:ind w:left="340" w:right="340" w:firstLine="0"/>
        <w:rPr>
          <w:sz w:val="24"/>
          <w:szCs w:val="24"/>
        </w:rPr>
      </w:pPr>
      <w:r w:rsidRPr="00F943FF">
        <w:rPr>
          <w:sz w:val="24"/>
          <w:szCs w:val="24"/>
        </w:rPr>
        <w:t>Local solutions through services working with their communities. Communities have a part to play in preventing, detecting and reporting neglect and abuse.</w:t>
      </w:r>
    </w:p>
    <w:p w14:paraId="63FC7314" w14:textId="77777777" w:rsidR="003767E5" w:rsidRPr="00F943FF" w:rsidRDefault="003767E5" w:rsidP="00C01B1A">
      <w:pPr>
        <w:pStyle w:val="ListParagraph"/>
        <w:ind w:left="340" w:right="340" w:firstLine="0"/>
        <w:rPr>
          <w:sz w:val="24"/>
          <w:szCs w:val="24"/>
        </w:rPr>
      </w:pPr>
      <w:r w:rsidRPr="00F943FF">
        <w:rPr>
          <w:sz w:val="24"/>
          <w:szCs w:val="24"/>
        </w:rPr>
        <w:t xml:space="preserve">Example: </w:t>
      </w:r>
      <w:r w:rsidRPr="00D61160">
        <w:rPr>
          <w:i/>
          <w:sz w:val="24"/>
          <w:szCs w:val="24"/>
        </w:rPr>
        <w:t>“I know that staff treat any personal and sensitive information in confidence, only sharing what is helpful and necessary. I am confident that professionals will work together and with me to get the best result for me.”</w:t>
      </w:r>
    </w:p>
    <w:p w14:paraId="66D7B801" w14:textId="77777777" w:rsidR="003767E5" w:rsidRPr="00F943FF" w:rsidRDefault="003767E5" w:rsidP="00C01B1A">
      <w:pPr>
        <w:pStyle w:val="ListParagraph"/>
        <w:ind w:left="340" w:right="340" w:firstLine="0"/>
        <w:rPr>
          <w:sz w:val="24"/>
          <w:szCs w:val="24"/>
        </w:rPr>
      </w:pPr>
    </w:p>
    <w:p w14:paraId="7CBAF439" w14:textId="1817F529" w:rsidR="003767E5" w:rsidRPr="00D176DE" w:rsidRDefault="00C01B1A" w:rsidP="00C01B1A">
      <w:pPr>
        <w:pStyle w:val="ListParagraph"/>
        <w:ind w:left="340" w:right="340" w:firstLine="0"/>
        <w:rPr>
          <w:sz w:val="24"/>
          <w:szCs w:val="24"/>
        </w:rPr>
      </w:pPr>
      <w:r>
        <w:rPr>
          <w:sz w:val="24"/>
          <w:szCs w:val="24"/>
        </w:rPr>
        <w:t xml:space="preserve">Principle </w:t>
      </w:r>
      <w:r w:rsidR="003767E5" w:rsidRPr="00D176DE">
        <w:rPr>
          <w:sz w:val="24"/>
          <w:szCs w:val="24"/>
        </w:rPr>
        <w:t>6</w:t>
      </w:r>
      <w:r>
        <w:rPr>
          <w:sz w:val="24"/>
          <w:szCs w:val="24"/>
        </w:rPr>
        <w:t xml:space="preserve">: </w:t>
      </w:r>
      <w:r w:rsidR="003767E5" w:rsidRPr="00D176DE">
        <w:rPr>
          <w:b/>
          <w:sz w:val="24"/>
          <w:szCs w:val="24"/>
        </w:rPr>
        <w:t>Accountability</w:t>
      </w:r>
    </w:p>
    <w:p w14:paraId="2B382432" w14:textId="77777777" w:rsidR="003767E5" w:rsidRPr="00F943FF" w:rsidRDefault="003767E5" w:rsidP="00C01B1A">
      <w:pPr>
        <w:pStyle w:val="ListParagraph"/>
        <w:ind w:left="340" w:right="340" w:firstLine="0"/>
        <w:rPr>
          <w:sz w:val="24"/>
          <w:szCs w:val="24"/>
        </w:rPr>
      </w:pPr>
      <w:r w:rsidRPr="00F943FF">
        <w:rPr>
          <w:sz w:val="24"/>
          <w:szCs w:val="24"/>
        </w:rPr>
        <w:t>Accountability and transparency in delivering safeguarding.</w:t>
      </w:r>
    </w:p>
    <w:p w14:paraId="23D164D0" w14:textId="77777777" w:rsidR="003767E5" w:rsidRDefault="003767E5" w:rsidP="00C01B1A">
      <w:pPr>
        <w:pStyle w:val="ListParagraph"/>
        <w:ind w:left="340" w:right="340" w:firstLine="0"/>
        <w:rPr>
          <w:i/>
          <w:sz w:val="24"/>
          <w:szCs w:val="24"/>
        </w:rPr>
      </w:pPr>
      <w:r w:rsidRPr="00F943FF">
        <w:rPr>
          <w:sz w:val="24"/>
          <w:szCs w:val="24"/>
        </w:rPr>
        <w:t xml:space="preserve">Example: </w:t>
      </w:r>
      <w:r w:rsidRPr="00D176DE">
        <w:rPr>
          <w:i/>
          <w:sz w:val="24"/>
          <w:szCs w:val="24"/>
        </w:rPr>
        <w:t>“I understand the role of everyone involved in my life and so do they.”</w:t>
      </w:r>
    </w:p>
    <w:p w14:paraId="05BFB7AB" w14:textId="77777777" w:rsidR="003767E5" w:rsidRPr="003767E5" w:rsidRDefault="003767E5" w:rsidP="00BD3F5C">
      <w:pPr>
        <w:ind w:right="340"/>
        <w:rPr>
          <w:sz w:val="24"/>
          <w:szCs w:val="24"/>
        </w:rPr>
      </w:pPr>
    </w:p>
    <w:p w14:paraId="1EE00BD5" w14:textId="495BA8AE" w:rsidR="003767E5" w:rsidRDefault="003767E5" w:rsidP="00BD3F5C">
      <w:pPr>
        <w:pStyle w:val="ListParagraph"/>
        <w:numPr>
          <w:ilvl w:val="1"/>
          <w:numId w:val="29"/>
        </w:numPr>
        <w:ind w:left="1020" w:right="340" w:hanging="680"/>
        <w:rPr>
          <w:sz w:val="24"/>
          <w:szCs w:val="24"/>
        </w:rPr>
      </w:pPr>
      <w:r w:rsidRPr="003767E5">
        <w:rPr>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5C62E670" w14:textId="77777777" w:rsidR="003767E5" w:rsidRPr="003767E5" w:rsidRDefault="003767E5" w:rsidP="00BD3F5C">
      <w:pPr>
        <w:pStyle w:val="ListParagraph"/>
        <w:ind w:left="1080" w:right="340" w:firstLine="0"/>
        <w:rPr>
          <w:sz w:val="24"/>
          <w:szCs w:val="24"/>
        </w:rPr>
      </w:pPr>
    </w:p>
    <w:p w14:paraId="477DFD5E" w14:textId="6BC5CC1C" w:rsidR="003767E5" w:rsidRPr="004009A0" w:rsidRDefault="003767E5" w:rsidP="00BD3F5C">
      <w:pPr>
        <w:pStyle w:val="ListParagraph"/>
        <w:numPr>
          <w:ilvl w:val="1"/>
          <w:numId w:val="29"/>
        </w:numPr>
        <w:ind w:left="1020" w:right="340" w:hanging="680"/>
        <w:rPr>
          <w:sz w:val="24"/>
          <w:szCs w:val="24"/>
        </w:rPr>
      </w:pPr>
      <w:r w:rsidRPr="003767E5">
        <w:rPr>
          <w:sz w:val="24"/>
          <w:szCs w:val="24"/>
        </w:rPr>
        <w:t>The BMC will seek to ensure that our sport is inclusive and make reasonable adjustments for any ability, disability or impairment, we will also commit to continuous development, monitoring and review.</w:t>
      </w:r>
    </w:p>
    <w:p w14:paraId="3D111F17" w14:textId="77777777" w:rsidR="003767E5" w:rsidRDefault="003767E5" w:rsidP="00BD3F5C">
      <w:pPr>
        <w:pStyle w:val="ListParagraph"/>
        <w:ind w:left="1020" w:right="340" w:hanging="680"/>
        <w:rPr>
          <w:sz w:val="24"/>
          <w:szCs w:val="24"/>
        </w:rPr>
      </w:pPr>
    </w:p>
    <w:p w14:paraId="2DDF1BC1" w14:textId="6D7419D0" w:rsidR="003767E5" w:rsidRPr="004009A0" w:rsidRDefault="003767E5" w:rsidP="00BD3F5C">
      <w:pPr>
        <w:pStyle w:val="ListParagraph"/>
        <w:numPr>
          <w:ilvl w:val="1"/>
          <w:numId w:val="29"/>
        </w:numPr>
        <w:ind w:left="1020" w:right="340" w:hanging="680"/>
        <w:rPr>
          <w:sz w:val="24"/>
          <w:szCs w:val="24"/>
        </w:rPr>
      </w:pPr>
      <w:r w:rsidRPr="003767E5">
        <w:rPr>
          <w:sz w:val="24"/>
          <w:szCs w:val="24"/>
        </w:rPr>
        <w:t>The rights, dignity and worth of all adults will always be respected.</w:t>
      </w:r>
    </w:p>
    <w:p w14:paraId="00ECE683" w14:textId="77777777" w:rsidR="003767E5" w:rsidRPr="003767E5" w:rsidRDefault="003767E5" w:rsidP="00BD3F5C">
      <w:pPr>
        <w:pStyle w:val="ListParagraph"/>
        <w:ind w:left="1020" w:right="340" w:hanging="680"/>
        <w:rPr>
          <w:sz w:val="24"/>
          <w:szCs w:val="24"/>
        </w:rPr>
      </w:pPr>
    </w:p>
    <w:p w14:paraId="617281DD" w14:textId="533DE522" w:rsidR="003767E5" w:rsidRDefault="003767E5" w:rsidP="00BD3F5C">
      <w:pPr>
        <w:pStyle w:val="ListParagraph"/>
        <w:numPr>
          <w:ilvl w:val="1"/>
          <w:numId w:val="29"/>
        </w:numPr>
        <w:ind w:left="1020" w:right="340" w:hanging="680"/>
        <w:rPr>
          <w:sz w:val="24"/>
          <w:szCs w:val="24"/>
        </w:rPr>
      </w:pPr>
      <w:r>
        <w:rPr>
          <w:sz w:val="24"/>
          <w:szCs w:val="24"/>
        </w:rPr>
        <w:t>We recognise</w:t>
      </w:r>
      <w:r w:rsidR="004009A0" w:rsidRPr="004009A0">
        <w:t xml:space="preserve"> </w:t>
      </w:r>
      <w:r w:rsidR="004009A0" w:rsidRPr="004009A0">
        <w:rPr>
          <w:sz w:val="24"/>
          <w:szCs w:val="24"/>
        </w:rPr>
        <w:t>that ability and disability can change over time, such that some adults may be additionally vulnerable to abuse, for example those who have a dependency on others or have different communication needs.</w:t>
      </w:r>
    </w:p>
    <w:p w14:paraId="5104EBEE" w14:textId="77777777" w:rsidR="003767E5" w:rsidRPr="003767E5" w:rsidRDefault="003767E5" w:rsidP="00BD3F5C">
      <w:pPr>
        <w:pStyle w:val="ListParagraph"/>
        <w:ind w:left="1020" w:right="340" w:hanging="680"/>
        <w:rPr>
          <w:sz w:val="24"/>
          <w:szCs w:val="24"/>
        </w:rPr>
      </w:pPr>
    </w:p>
    <w:p w14:paraId="1F350B73" w14:textId="2CA0FEA6" w:rsidR="003767E5" w:rsidRDefault="003767E5" w:rsidP="00BD3F5C">
      <w:pPr>
        <w:pStyle w:val="ListParagraph"/>
        <w:numPr>
          <w:ilvl w:val="1"/>
          <w:numId w:val="29"/>
        </w:numPr>
        <w:ind w:left="1020" w:right="340" w:hanging="680"/>
        <w:rPr>
          <w:sz w:val="24"/>
          <w:szCs w:val="24"/>
        </w:rPr>
      </w:pPr>
      <w:r>
        <w:rPr>
          <w:sz w:val="24"/>
          <w:szCs w:val="24"/>
        </w:rPr>
        <w:t>We recognise</w:t>
      </w:r>
      <w:r w:rsidR="004009A0" w:rsidRPr="004009A0">
        <w:rPr>
          <w:sz w:val="24"/>
          <w:szCs w:val="24"/>
        </w:rPr>
        <w:t xml:space="preserve"> that a disabled adult may or may not identify themselves or be identified as an adult ‘at risk’.</w:t>
      </w:r>
    </w:p>
    <w:p w14:paraId="41BA782E" w14:textId="77777777" w:rsidR="003767E5" w:rsidRPr="003767E5" w:rsidRDefault="003767E5" w:rsidP="00BD3F5C">
      <w:pPr>
        <w:pStyle w:val="ListParagraph"/>
        <w:ind w:left="1020" w:right="340" w:hanging="680"/>
        <w:rPr>
          <w:sz w:val="24"/>
          <w:szCs w:val="24"/>
        </w:rPr>
      </w:pPr>
    </w:p>
    <w:p w14:paraId="0BA48622" w14:textId="124BC0D5" w:rsidR="003767E5" w:rsidRPr="004009A0" w:rsidRDefault="003767E5" w:rsidP="00BD3F5C">
      <w:pPr>
        <w:pStyle w:val="ListParagraph"/>
        <w:numPr>
          <w:ilvl w:val="1"/>
          <w:numId w:val="29"/>
        </w:numPr>
        <w:ind w:left="1020" w:right="340" w:hanging="680"/>
        <w:rPr>
          <w:sz w:val="24"/>
          <w:szCs w:val="24"/>
        </w:rPr>
      </w:pPr>
      <w:r w:rsidRPr="004009A0">
        <w:rPr>
          <w:sz w:val="24"/>
          <w:szCs w:val="24"/>
        </w:rPr>
        <w:t>We</w:t>
      </w:r>
      <w:r w:rsidR="004009A0" w:rsidRPr="004009A0">
        <w:rPr>
          <w:sz w:val="24"/>
          <w:szCs w:val="24"/>
        </w:rPr>
        <w:t xml:space="preserve"> all have a shared responsibility to ensure the safety and well-being of all adults and will act appropriately and report concerns whether these concerns</w:t>
      </w:r>
      <w:r w:rsidR="004009A0">
        <w:rPr>
          <w:sz w:val="24"/>
          <w:szCs w:val="24"/>
        </w:rPr>
        <w:t xml:space="preserve"> </w:t>
      </w:r>
      <w:r w:rsidR="004009A0" w:rsidRPr="004009A0">
        <w:rPr>
          <w:sz w:val="24"/>
          <w:szCs w:val="24"/>
        </w:rPr>
        <w:t>arise within BMC for example inappropriate behaviour of a coach, or in the wider community.</w:t>
      </w:r>
    </w:p>
    <w:p w14:paraId="3D38D49D" w14:textId="77777777" w:rsidR="004009A0" w:rsidRPr="004009A0" w:rsidRDefault="004009A0" w:rsidP="00BD3F5C">
      <w:pPr>
        <w:pStyle w:val="ListParagraph"/>
        <w:ind w:left="1020" w:right="340" w:hanging="680"/>
        <w:rPr>
          <w:sz w:val="24"/>
          <w:szCs w:val="24"/>
        </w:rPr>
      </w:pPr>
    </w:p>
    <w:p w14:paraId="753CEC0E" w14:textId="5FF2D1EB" w:rsidR="004009A0" w:rsidRPr="004009A0" w:rsidRDefault="004009A0" w:rsidP="00BD3F5C">
      <w:pPr>
        <w:pStyle w:val="ListParagraph"/>
        <w:numPr>
          <w:ilvl w:val="1"/>
          <w:numId w:val="29"/>
        </w:numPr>
        <w:ind w:left="1020" w:right="340" w:hanging="680"/>
        <w:rPr>
          <w:sz w:val="24"/>
          <w:szCs w:val="24"/>
        </w:rPr>
      </w:pPr>
      <w:r w:rsidRPr="004009A0">
        <w:rPr>
          <w:sz w:val="24"/>
          <w:szCs w:val="24"/>
        </w:rPr>
        <w:t xml:space="preserve">All allegations will be taken seriously and responded to quickly in line with BMC Safeguarding Adults </w:t>
      </w:r>
      <w:proofErr w:type="gramStart"/>
      <w:r w:rsidRPr="004009A0">
        <w:rPr>
          <w:sz w:val="24"/>
          <w:szCs w:val="24"/>
        </w:rPr>
        <w:t>At</w:t>
      </w:r>
      <w:proofErr w:type="gramEnd"/>
      <w:r w:rsidRPr="004009A0">
        <w:rPr>
          <w:sz w:val="24"/>
          <w:szCs w:val="24"/>
        </w:rPr>
        <w:t xml:space="preserve"> Risk Policy </w:t>
      </w:r>
      <w:r w:rsidR="008845A0">
        <w:rPr>
          <w:sz w:val="24"/>
          <w:szCs w:val="24"/>
        </w:rPr>
        <w:t>&amp;</w:t>
      </w:r>
      <w:r w:rsidRPr="004009A0">
        <w:rPr>
          <w:sz w:val="24"/>
          <w:szCs w:val="24"/>
        </w:rPr>
        <w:t xml:space="preserve"> Procedures</w:t>
      </w:r>
      <w:r w:rsidR="008845A0">
        <w:rPr>
          <w:sz w:val="24"/>
          <w:szCs w:val="24"/>
        </w:rPr>
        <w:t>.</w:t>
      </w:r>
    </w:p>
    <w:p w14:paraId="415FDEF5" w14:textId="77777777" w:rsidR="004009A0" w:rsidRPr="004009A0" w:rsidRDefault="004009A0" w:rsidP="00BD3F5C">
      <w:pPr>
        <w:pStyle w:val="ListParagraph"/>
        <w:ind w:right="340"/>
        <w:rPr>
          <w:sz w:val="24"/>
          <w:szCs w:val="24"/>
        </w:rPr>
      </w:pPr>
    </w:p>
    <w:p w14:paraId="1A488D8D" w14:textId="1D0059DE" w:rsidR="00FA72BD" w:rsidRDefault="004009A0" w:rsidP="00BD3F5C">
      <w:pPr>
        <w:pStyle w:val="ListParagraph"/>
        <w:numPr>
          <w:ilvl w:val="1"/>
          <w:numId w:val="29"/>
        </w:numPr>
        <w:ind w:right="340"/>
        <w:rPr>
          <w:sz w:val="24"/>
          <w:szCs w:val="24"/>
        </w:rPr>
      </w:pPr>
      <w:r>
        <w:rPr>
          <w:sz w:val="24"/>
          <w:szCs w:val="24"/>
        </w:rPr>
        <w:t>The BMC recognises</w:t>
      </w:r>
      <w:r w:rsidRPr="004009A0">
        <w:t xml:space="preserve"> </w:t>
      </w:r>
      <w:r w:rsidRPr="004009A0">
        <w:rPr>
          <w:sz w:val="24"/>
          <w:szCs w:val="24"/>
        </w:rPr>
        <w:t>the role and responsibilities of</w:t>
      </w:r>
      <w:r>
        <w:rPr>
          <w:sz w:val="24"/>
          <w:szCs w:val="24"/>
        </w:rPr>
        <w:t xml:space="preserve"> </w:t>
      </w:r>
      <w:r w:rsidRPr="004009A0">
        <w:rPr>
          <w:sz w:val="24"/>
          <w:szCs w:val="24"/>
        </w:rPr>
        <w:t xml:space="preserve">the statutory agencies in safeguarding </w:t>
      </w:r>
      <w:r w:rsidRPr="004009A0">
        <w:rPr>
          <w:sz w:val="24"/>
          <w:szCs w:val="24"/>
        </w:rPr>
        <w:lastRenderedPageBreak/>
        <w:t>adults and is committed to complying with the procedures of the Local Safeguarding Adults Boards.</w:t>
      </w:r>
    </w:p>
    <w:p w14:paraId="3EAEB258" w14:textId="77777777" w:rsidR="00FA72BD" w:rsidRPr="00FA72BD" w:rsidRDefault="00FA72BD" w:rsidP="00FA72BD">
      <w:pPr>
        <w:pStyle w:val="ListParagraph"/>
        <w:rPr>
          <w:sz w:val="24"/>
          <w:szCs w:val="24"/>
        </w:rPr>
      </w:pPr>
    </w:p>
    <w:p w14:paraId="19F99B6D" w14:textId="6398E9BB" w:rsidR="00FA72BD" w:rsidRPr="00602AD6" w:rsidRDefault="00FA72BD" w:rsidP="00FF756A">
      <w:pPr>
        <w:pStyle w:val="ListParagraph"/>
        <w:numPr>
          <w:ilvl w:val="0"/>
          <w:numId w:val="29"/>
        </w:numPr>
        <w:ind w:left="680" w:hanging="340"/>
        <w:rPr>
          <w:b/>
          <w:sz w:val="32"/>
          <w:szCs w:val="32"/>
        </w:rPr>
      </w:pPr>
      <w:r w:rsidRPr="00602AD6">
        <w:rPr>
          <w:b/>
          <w:sz w:val="32"/>
          <w:szCs w:val="32"/>
        </w:rPr>
        <w:t>Guidance and Legislation</w:t>
      </w:r>
    </w:p>
    <w:p w14:paraId="7C4B9D59" w14:textId="77777777" w:rsidR="00E64A95" w:rsidRPr="00E64A95" w:rsidRDefault="00E64A95" w:rsidP="00E64A95">
      <w:pPr>
        <w:pStyle w:val="ListParagraph"/>
        <w:ind w:left="720" w:firstLine="0"/>
        <w:rPr>
          <w:b/>
          <w:sz w:val="24"/>
          <w:szCs w:val="24"/>
        </w:rPr>
      </w:pPr>
    </w:p>
    <w:p w14:paraId="35766B49" w14:textId="76164E9B" w:rsidR="00FA298D" w:rsidRDefault="00FA72BD" w:rsidP="00BD3F5C">
      <w:pPr>
        <w:ind w:left="340" w:right="340"/>
        <w:rPr>
          <w:rFonts w:asciiTheme="minorHAnsi" w:hAnsiTheme="minorHAnsi" w:cstheme="minorHAnsi"/>
          <w:sz w:val="24"/>
          <w:szCs w:val="24"/>
        </w:rPr>
      </w:pPr>
      <w:r w:rsidRPr="00F92628">
        <w:rPr>
          <w:rFonts w:asciiTheme="minorHAnsi" w:hAnsiTheme="minorHAnsi" w:cstheme="minorHAnsi"/>
          <w:sz w:val="24"/>
          <w:szCs w:val="24"/>
        </w:rPr>
        <w:t>The practices and procedures</w:t>
      </w:r>
      <w:r w:rsidR="00F92628">
        <w:rPr>
          <w:rFonts w:asciiTheme="minorHAnsi" w:hAnsiTheme="minorHAnsi" w:cstheme="minorHAnsi"/>
          <w:sz w:val="24"/>
          <w:szCs w:val="24"/>
        </w:rPr>
        <w:t xml:space="preserve"> </w:t>
      </w:r>
      <w:r w:rsidR="00F92628" w:rsidRPr="00F92628">
        <w:rPr>
          <w:rFonts w:asciiTheme="minorHAnsi" w:hAnsiTheme="minorHAnsi" w:cstheme="minorHAnsi"/>
          <w:sz w:val="24"/>
          <w:szCs w:val="24"/>
        </w:rPr>
        <w:t>within this policy are based on the principles contained within UK</w:t>
      </w:r>
      <w:r w:rsidR="008845A0">
        <w:rPr>
          <w:rFonts w:asciiTheme="minorHAnsi" w:hAnsiTheme="minorHAnsi" w:cstheme="minorHAnsi"/>
          <w:sz w:val="24"/>
          <w:szCs w:val="24"/>
        </w:rPr>
        <w:t xml:space="preserve"> </w:t>
      </w:r>
      <w:r w:rsidR="00F92628" w:rsidRPr="00F92628">
        <w:rPr>
          <w:rFonts w:asciiTheme="minorHAnsi" w:hAnsiTheme="minorHAnsi" w:cstheme="minorHAnsi"/>
          <w:sz w:val="24"/>
          <w:szCs w:val="24"/>
        </w:rPr>
        <w:t xml:space="preserve">legislation and </w:t>
      </w:r>
      <w:r w:rsidR="008845A0">
        <w:rPr>
          <w:rFonts w:asciiTheme="minorHAnsi" w:hAnsiTheme="minorHAnsi" w:cstheme="minorHAnsi"/>
          <w:sz w:val="24"/>
          <w:szCs w:val="24"/>
        </w:rPr>
        <w:t>g</w:t>
      </w:r>
      <w:r w:rsidR="00F92628" w:rsidRPr="00F92628">
        <w:rPr>
          <w:rFonts w:asciiTheme="minorHAnsi" w:hAnsiTheme="minorHAnsi" w:cstheme="minorHAnsi"/>
          <w:sz w:val="24"/>
          <w:szCs w:val="24"/>
        </w:rPr>
        <w:t xml:space="preserve">overnment </w:t>
      </w:r>
      <w:r w:rsidR="008845A0">
        <w:rPr>
          <w:rFonts w:asciiTheme="minorHAnsi" w:hAnsiTheme="minorHAnsi" w:cstheme="minorHAnsi"/>
          <w:sz w:val="24"/>
          <w:szCs w:val="24"/>
        </w:rPr>
        <w:t>g</w:t>
      </w:r>
      <w:r w:rsidR="00F92628" w:rsidRPr="00F92628">
        <w:rPr>
          <w:rFonts w:asciiTheme="minorHAnsi" w:hAnsiTheme="minorHAnsi" w:cstheme="minorHAnsi"/>
          <w:sz w:val="24"/>
          <w:szCs w:val="24"/>
        </w:rPr>
        <w:t>uidance and have been developed to complement the Safeguarding Adults Board</w:t>
      </w:r>
      <w:r w:rsidR="008845A0">
        <w:rPr>
          <w:rFonts w:asciiTheme="minorHAnsi" w:hAnsiTheme="minorHAnsi" w:cstheme="minorHAnsi"/>
          <w:sz w:val="24"/>
          <w:szCs w:val="24"/>
        </w:rPr>
        <w:t>’</w:t>
      </w:r>
      <w:r w:rsidR="00F92628" w:rsidRPr="00F92628">
        <w:rPr>
          <w:rFonts w:asciiTheme="minorHAnsi" w:hAnsiTheme="minorHAnsi" w:cstheme="minorHAnsi"/>
          <w:sz w:val="24"/>
          <w:szCs w:val="24"/>
        </w:rPr>
        <w:t>s policy and procedures, and take the following into consideration:</w:t>
      </w:r>
    </w:p>
    <w:p w14:paraId="7F2B2C71" w14:textId="77777777" w:rsidR="00F92628" w:rsidRDefault="00F92628" w:rsidP="00F92628">
      <w:pPr>
        <w:ind w:left="340"/>
        <w:rPr>
          <w:rFonts w:asciiTheme="minorHAnsi" w:hAnsiTheme="minorHAnsi" w:cstheme="minorHAnsi"/>
          <w:sz w:val="24"/>
          <w:szCs w:val="24"/>
        </w:rPr>
      </w:pPr>
    </w:p>
    <w:p w14:paraId="3383A4D3" w14:textId="48A587D9" w:rsidR="00FA298D" w:rsidRPr="00F92628" w:rsidRDefault="00FA298D" w:rsidP="002800A1">
      <w:pPr>
        <w:pStyle w:val="ListParagraph"/>
        <w:numPr>
          <w:ilvl w:val="0"/>
          <w:numId w:val="31"/>
        </w:numPr>
        <w:ind w:left="851" w:hanging="284"/>
        <w:rPr>
          <w:b/>
          <w:sz w:val="24"/>
        </w:rPr>
      </w:pPr>
      <w:r w:rsidRPr="00F92628">
        <w:rPr>
          <w:sz w:val="24"/>
        </w:rPr>
        <w:t>Care Act</w:t>
      </w:r>
      <w:r w:rsidRPr="00F92628">
        <w:rPr>
          <w:spacing w:val="-2"/>
          <w:sz w:val="24"/>
        </w:rPr>
        <w:t xml:space="preserve"> </w:t>
      </w:r>
      <w:r w:rsidRPr="00F92628">
        <w:rPr>
          <w:sz w:val="24"/>
        </w:rPr>
        <w:t>2014</w:t>
      </w:r>
      <w:r w:rsidR="00392BC6">
        <w:rPr>
          <w:sz w:val="24"/>
        </w:rPr>
        <w:t>;</w:t>
      </w:r>
    </w:p>
    <w:p w14:paraId="5C56F929" w14:textId="687B3811" w:rsidR="00FA298D" w:rsidRPr="00F92628" w:rsidRDefault="00FA298D" w:rsidP="002800A1">
      <w:pPr>
        <w:pStyle w:val="ListParagraph"/>
        <w:numPr>
          <w:ilvl w:val="0"/>
          <w:numId w:val="31"/>
        </w:numPr>
        <w:ind w:left="851" w:hanging="284"/>
        <w:rPr>
          <w:b/>
          <w:sz w:val="24"/>
        </w:rPr>
      </w:pPr>
      <w:r w:rsidRPr="00F92628">
        <w:rPr>
          <w:sz w:val="24"/>
        </w:rPr>
        <w:t>Protection of Freedoms Act 2012</w:t>
      </w:r>
      <w:r w:rsidR="00392BC6">
        <w:rPr>
          <w:sz w:val="24"/>
        </w:rPr>
        <w:t>;</w:t>
      </w:r>
    </w:p>
    <w:p w14:paraId="0FA170D1" w14:textId="5A2A2840" w:rsidR="00FA298D" w:rsidRPr="00F92628" w:rsidRDefault="00FA298D" w:rsidP="002800A1">
      <w:pPr>
        <w:pStyle w:val="ListParagraph"/>
        <w:numPr>
          <w:ilvl w:val="0"/>
          <w:numId w:val="31"/>
        </w:numPr>
        <w:ind w:left="851" w:hanging="284"/>
        <w:rPr>
          <w:b/>
          <w:sz w:val="24"/>
        </w:rPr>
      </w:pPr>
      <w:r w:rsidRPr="00F92628">
        <w:rPr>
          <w:sz w:val="24"/>
        </w:rPr>
        <w:t>Domestic Violence, Crime and Victims (Amendment) Act</w:t>
      </w:r>
      <w:r w:rsidRPr="00F92628">
        <w:rPr>
          <w:spacing w:val="-2"/>
          <w:sz w:val="24"/>
        </w:rPr>
        <w:t xml:space="preserve"> </w:t>
      </w:r>
      <w:r w:rsidRPr="00F92628">
        <w:rPr>
          <w:sz w:val="24"/>
        </w:rPr>
        <w:t>2012</w:t>
      </w:r>
      <w:r w:rsidR="00392BC6">
        <w:rPr>
          <w:sz w:val="24"/>
        </w:rPr>
        <w:t>;</w:t>
      </w:r>
    </w:p>
    <w:p w14:paraId="3F71AA03" w14:textId="5D57AD54" w:rsidR="00FA298D" w:rsidRPr="00F92628" w:rsidRDefault="00FA298D" w:rsidP="002800A1">
      <w:pPr>
        <w:pStyle w:val="ListParagraph"/>
        <w:numPr>
          <w:ilvl w:val="0"/>
          <w:numId w:val="31"/>
        </w:numPr>
        <w:ind w:left="851" w:hanging="284"/>
        <w:rPr>
          <w:b/>
          <w:sz w:val="24"/>
        </w:rPr>
      </w:pPr>
      <w:r w:rsidRPr="00F92628">
        <w:rPr>
          <w:sz w:val="24"/>
        </w:rPr>
        <w:t>Equality Act</w:t>
      </w:r>
      <w:r w:rsidRPr="00F92628">
        <w:rPr>
          <w:spacing w:val="-1"/>
          <w:sz w:val="24"/>
        </w:rPr>
        <w:t xml:space="preserve"> </w:t>
      </w:r>
      <w:r w:rsidRPr="00F92628">
        <w:rPr>
          <w:sz w:val="24"/>
        </w:rPr>
        <w:t>2010</w:t>
      </w:r>
      <w:r w:rsidR="00392BC6">
        <w:rPr>
          <w:sz w:val="24"/>
        </w:rPr>
        <w:t>;</w:t>
      </w:r>
    </w:p>
    <w:p w14:paraId="069415C0" w14:textId="251A50FB" w:rsidR="00FA298D" w:rsidRPr="00F92628" w:rsidRDefault="00FA298D" w:rsidP="002800A1">
      <w:pPr>
        <w:pStyle w:val="ListParagraph"/>
        <w:numPr>
          <w:ilvl w:val="0"/>
          <w:numId w:val="31"/>
        </w:numPr>
        <w:ind w:left="851" w:hanging="284"/>
        <w:rPr>
          <w:b/>
          <w:sz w:val="24"/>
        </w:rPr>
      </w:pPr>
      <w:r w:rsidRPr="00F92628">
        <w:rPr>
          <w:sz w:val="24"/>
        </w:rPr>
        <w:t>Safeguarding Vulnerable Groups Act 2006</w:t>
      </w:r>
      <w:r w:rsidR="00392BC6">
        <w:rPr>
          <w:sz w:val="24"/>
        </w:rPr>
        <w:t>;</w:t>
      </w:r>
    </w:p>
    <w:p w14:paraId="7A13265C" w14:textId="5847D9BF" w:rsidR="00FA298D" w:rsidRPr="00F92628" w:rsidRDefault="00FA298D" w:rsidP="002800A1">
      <w:pPr>
        <w:pStyle w:val="ListParagraph"/>
        <w:numPr>
          <w:ilvl w:val="0"/>
          <w:numId w:val="31"/>
        </w:numPr>
        <w:ind w:left="851" w:hanging="284"/>
        <w:rPr>
          <w:b/>
          <w:sz w:val="24"/>
        </w:rPr>
      </w:pPr>
      <w:r w:rsidRPr="00F92628">
        <w:rPr>
          <w:sz w:val="24"/>
        </w:rPr>
        <w:t>Mental Capacity Act</w:t>
      </w:r>
      <w:r w:rsidRPr="00F92628">
        <w:rPr>
          <w:spacing w:val="-7"/>
          <w:sz w:val="24"/>
        </w:rPr>
        <w:t xml:space="preserve"> </w:t>
      </w:r>
      <w:r w:rsidRPr="00F92628">
        <w:rPr>
          <w:sz w:val="24"/>
        </w:rPr>
        <w:t>2005</w:t>
      </w:r>
      <w:r w:rsidR="00392BC6">
        <w:rPr>
          <w:sz w:val="24"/>
        </w:rPr>
        <w:t>;</w:t>
      </w:r>
    </w:p>
    <w:p w14:paraId="4BB39FCA" w14:textId="57796215" w:rsidR="00FA298D" w:rsidRPr="00F92628" w:rsidRDefault="00FA298D" w:rsidP="002800A1">
      <w:pPr>
        <w:pStyle w:val="ListParagraph"/>
        <w:numPr>
          <w:ilvl w:val="0"/>
          <w:numId w:val="31"/>
        </w:numPr>
        <w:ind w:left="851" w:hanging="284"/>
        <w:rPr>
          <w:b/>
          <w:sz w:val="24"/>
        </w:rPr>
      </w:pPr>
      <w:r w:rsidRPr="00F92628">
        <w:rPr>
          <w:sz w:val="24"/>
        </w:rPr>
        <w:t>Sexual Offences Act</w:t>
      </w:r>
      <w:r w:rsidRPr="00F92628">
        <w:rPr>
          <w:spacing w:val="-9"/>
          <w:sz w:val="24"/>
        </w:rPr>
        <w:t xml:space="preserve"> </w:t>
      </w:r>
      <w:r w:rsidRPr="00F92628">
        <w:rPr>
          <w:sz w:val="24"/>
        </w:rPr>
        <w:t>2003</w:t>
      </w:r>
      <w:r w:rsidR="00392BC6">
        <w:rPr>
          <w:sz w:val="24"/>
        </w:rPr>
        <w:t>;</w:t>
      </w:r>
    </w:p>
    <w:p w14:paraId="4505F8B3" w14:textId="1CBCA914" w:rsidR="00FA298D" w:rsidRPr="00F92628" w:rsidRDefault="00FA298D" w:rsidP="002800A1">
      <w:pPr>
        <w:pStyle w:val="ListParagraph"/>
        <w:numPr>
          <w:ilvl w:val="0"/>
          <w:numId w:val="31"/>
        </w:numPr>
        <w:ind w:left="851" w:hanging="284"/>
        <w:rPr>
          <w:b/>
          <w:sz w:val="24"/>
        </w:rPr>
      </w:pPr>
      <w:r w:rsidRPr="00F92628">
        <w:rPr>
          <w:sz w:val="24"/>
        </w:rPr>
        <w:t>Human Rights Act</w:t>
      </w:r>
      <w:r w:rsidRPr="00F92628">
        <w:rPr>
          <w:spacing w:val="-3"/>
          <w:sz w:val="24"/>
        </w:rPr>
        <w:t xml:space="preserve"> </w:t>
      </w:r>
      <w:r w:rsidRPr="00F92628">
        <w:rPr>
          <w:sz w:val="24"/>
        </w:rPr>
        <w:t>1998</w:t>
      </w:r>
      <w:r w:rsidR="00392BC6">
        <w:rPr>
          <w:sz w:val="24"/>
        </w:rPr>
        <w:t>;</w:t>
      </w:r>
    </w:p>
    <w:p w14:paraId="1122CF96" w14:textId="1D5BF93F" w:rsidR="00FA298D" w:rsidRPr="009A1E3A" w:rsidRDefault="00FA298D" w:rsidP="002800A1">
      <w:pPr>
        <w:pStyle w:val="ListParagraph"/>
        <w:numPr>
          <w:ilvl w:val="0"/>
          <w:numId w:val="31"/>
        </w:numPr>
        <w:ind w:left="851" w:hanging="284"/>
        <w:rPr>
          <w:b/>
          <w:sz w:val="24"/>
          <w:szCs w:val="24"/>
        </w:rPr>
      </w:pPr>
      <w:r w:rsidRPr="00EF7E18">
        <w:rPr>
          <w:sz w:val="24"/>
        </w:rPr>
        <w:t xml:space="preserve">Data Protection Act </w:t>
      </w:r>
      <w:r w:rsidR="00EF7E18" w:rsidRPr="00EF7E18">
        <w:rPr>
          <w:sz w:val="24"/>
        </w:rPr>
        <w:t xml:space="preserve">2018 </w:t>
      </w:r>
      <w:r w:rsidR="00EF7E18">
        <w:rPr>
          <w:sz w:val="24"/>
        </w:rPr>
        <w:t xml:space="preserve">and </w:t>
      </w:r>
      <w:r w:rsidR="00EF7E18" w:rsidRPr="009A1E3A">
        <w:rPr>
          <w:sz w:val="24"/>
          <w:szCs w:val="24"/>
        </w:rPr>
        <w:t xml:space="preserve">the </w:t>
      </w:r>
      <w:hyperlink r:id="rId13" w:tooltip="General Data Protection Regulation" w:history="1">
        <w:r w:rsidR="00EF7E18" w:rsidRPr="009A1E3A">
          <w:rPr>
            <w:rStyle w:val="Hyperlink"/>
            <w:rFonts w:asciiTheme="minorHAnsi" w:hAnsiTheme="minorHAnsi" w:cstheme="minorHAnsi"/>
            <w:color w:val="auto"/>
            <w:sz w:val="24"/>
            <w:szCs w:val="24"/>
            <w:u w:val="none"/>
            <w:shd w:val="clear" w:color="auto" w:fill="FFFFFF"/>
          </w:rPr>
          <w:t>General Data Protection Regulation</w:t>
        </w:r>
      </w:hyperlink>
      <w:r w:rsidR="00EF7E18" w:rsidRPr="009A1E3A">
        <w:rPr>
          <w:rFonts w:asciiTheme="minorHAnsi" w:hAnsiTheme="minorHAnsi" w:cstheme="minorHAnsi"/>
          <w:color w:val="222222"/>
          <w:sz w:val="24"/>
          <w:szCs w:val="24"/>
          <w:shd w:val="clear" w:color="auto" w:fill="FFFFFF"/>
        </w:rPr>
        <w:t> (GDPR)</w:t>
      </w:r>
    </w:p>
    <w:p w14:paraId="2C938696" w14:textId="73D3B2F6" w:rsidR="00151528" w:rsidRPr="00151528" w:rsidRDefault="00151528" w:rsidP="00151528">
      <w:pPr>
        <w:ind w:left="567"/>
        <w:rPr>
          <w:rFonts w:asciiTheme="minorHAnsi" w:hAnsiTheme="minorHAnsi" w:cstheme="minorHAnsi"/>
          <w:sz w:val="24"/>
        </w:rPr>
      </w:pPr>
      <w:r w:rsidRPr="00550EB7">
        <w:rPr>
          <w:rFonts w:asciiTheme="minorHAnsi" w:hAnsiTheme="minorHAnsi" w:cstheme="minorHAnsi"/>
          <w:sz w:val="24"/>
        </w:rPr>
        <w:t xml:space="preserve">The above Acts can be found on </w:t>
      </w:r>
      <w:hyperlink r:id="rId14" w:history="1">
        <w:r w:rsidRPr="00550EB7">
          <w:rPr>
            <w:rStyle w:val="Hyperlink"/>
            <w:rFonts w:asciiTheme="minorHAnsi" w:hAnsiTheme="minorHAnsi" w:cstheme="minorHAnsi"/>
            <w:sz w:val="24"/>
          </w:rPr>
          <w:t>www.legislation.gov.uk</w:t>
        </w:r>
      </w:hyperlink>
      <w:r>
        <w:rPr>
          <w:rFonts w:asciiTheme="minorHAnsi" w:hAnsiTheme="minorHAnsi" w:cstheme="minorHAnsi"/>
          <w:sz w:val="24"/>
        </w:rPr>
        <w:t xml:space="preserve"> </w:t>
      </w:r>
      <w:r w:rsidR="00956B22">
        <w:rPr>
          <w:rFonts w:asciiTheme="minorHAnsi" w:hAnsiTheme="minorHAnsi" w:cstheme="minorHAnsi"/>
          <w:sz w:val="24"/>
        </w:rPr>
        <w:t xml:space="preserve"> </w:t>
      </w:r>
    </w:p>
    <w:p w14:paraId="7C7AEA46" w14:textId="09690CDC" w:rsidR="00E64A95" w:rsidRDefault="00E64A95" w:rsidP="00E64A95">
      <w:pPr>
        <w:rPr>
          <w:b/>
          <w:sz w:val="24"/>
        </w:rPr>
      </w:pPr>
    </w:p>
    <w:p w14:paraId="2D3DBAB1" w14:textId="58B32E35" w:rsidR="00E64A95" w:rsidRPr="00602AD6" w:rsidRDefault="00E64A95" w:rsidP="00610D01">
      <w:pPr>
        <w:pStyle w:val="ListParagraph"/>
        <w:numPr>
          <w:ilvl w:val="0"/>
          <w:numId w:val="29"/>
        </w:numPr>
        <w:ind w:left="680" w:hanging="340"/>
        <w:rPr>
          <w:b/>
          <w:sz w:val="32"/>
          <w:szCs w:val="32"/>
        </w:rPr>
      </w:pPr>
      <w:r w:rsidRPr="00602AD6">
        <w:rPr>
          <w:b/>
          <w:sz w:val="32"/>
          <w:szCs w:val="32"/>
        </w:rPr>
        <w:t>Definitions</w:t>
      </w:r>
    </w:p>
    <w:p w14:paraId="6D0082AA" w14:textId="530B8718" w:rsidR="00E64A95" w:rsidRDefault="00E64A95" w:rsidP="00E64A95">
      <w:pPr>
        <w:rPr>
          <w:b/>
          <w:sz w:val="24"/>
          <w:szCs w:val="24"/>
        </w:rPr>
      </w:pPr>
    </w:p>
    <w:p w14:paraId="2984A7B5" w14:textId="10417ECA" w:rsidR="00FA298D" w:rsidRDefault="00E64A95" w:rsidP="00BD3F5C">
      <w:pPr>
        <w:ind w:left="340" w:right="340"/>
        <w:rPr>
          <w:rFonts w:asciiTheme="minorHAnsi" w:hAnsiTheme="minorHAnsi" w:cstheme="minorHAnsi"/>
          <w:sz w:val="24"/>
        </w:rPr>
      </w:pPr>
      <w:r w:rsidRPr="00E64A95">
        <w:rPr>
          <w:rFonts w:asciiTheme="minorHAnsi" w:hAnsiTheme="minorHAnsi" w:cstheme="minorHAnsi"/>
          <w:sz w:val="24"/>
          <w:szCs w:val="24"/>
        </w:rPr>
        <w:t>To assist</w:t>
      </w:r>
      <w:r w:rsidR="00FA298D" w:rsidRPr="00E64A95">
        <w:rPr>
          <w:rFonts w:asciiTheme="minorHAnsi" w:hAnsiTheme="minorHAnsi" w:cstheme="minorHAnsi"/>
          <w:sz w:val="24"/>
        </w:rPr>
        <w:t xml:space="preserve"> </w:t>
      </w:r>
      <w:r w:rsidR="00392BC6">
        <w:rPr>
          <w:rFonts w:asciiTheme="minorHAnsi" w:hAnsiTheme="minorHAnsi" w:cstheme="minorHAnsi"/>
          <w:sz w:val="24"/>
        </w:rPr>
        <w:t xml:space="preserve">with </w:t>
      </w:r>
      <w:r w:rsidR="00FA298D" w:rsidRPr="00E64A95">
        <w:rPr>
          <w:rFonts w:asciiTheme="minorHAnsi" w:hAnsiTheme="minorHAnsi" w:cstheme="minorHAnsi"/>
          <w:sz w:val="24"/>
        </w:rPr>
        <w:t>working through and understanding this policy a number of key definitions need to be</w:t>
      </w:r>
      <w:r w:rsidR="00FA298D" w:rsidRPr="00E64A95">
        <w:rPr>
          <w:rFonts w:asciiTheme="minorHAnsi" w:hAnsiTheme="minorHAnsi" w:cstheme="minorHAnsi"/>
          <w:spacing w:val="-9"/>
          <w:sz w:val="24"/>
        </w:rPr>
        <w:t xml:space="preserve"> </w:t>
      </w:r>
      <w:r w:rsidR="00FA298D" w:rsidRPr="00E64A95">
        <w:rPr>
          <w:rFonts w:asciiTheme="minorHAnsi" w:hAnsiTheme="minorHAnsi" w:cstheme="minorHAnsi"/>
          <w:sz w:val="24"/>
        </w:rPr>
        <w:t>explained:</w:t>
      </w:r>
    </w:p>
    <w:p w14:paraId="32455A53" w14:textId="29A6F686" w:rsidR="00007AF3" w:rsidRDefault="00007AF3" w:rsidP="00BD3F5C">
      <w:pPr>
        <w:ind w:left="340" w:right="340"/>
        <w:rPr>
          <w:rFonts w:asciiTheme="minorHAnsi" w:hAnsiTheme="minorHAnsi" w:cstheme="minorHAnsi"/>
          <w:sz w:val="24"/>
          <w:szCs w:val="24"/>
        </w:rPr>
      </w:pPr>
    </w:p>
    <w:p w14:paraId="054C3A64" w14:textId="2F5FA33E"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Adult at Risk</w:t>
      </w:r>
      <w:r w:rsidR="002C0E0D" w:rsidRPr="00CB3656">
        <w:rPr>
          <w:rFonts w:asciiTheme="minorHAnsi" w:hAnsiTheme="minorHAnsi" w:cstheme="minorHAnsi"/>
          <w:b/>
          <w:sz w:val="24"/>
          <w:szCs w:val="24"/>
        </w:rPr>
        <w:t>*:</w:t>
      </w:r>
      <w:r w:rsidR="002C0E0D">
        <w:rPr>
          <w:rFonts w:asciiTheme="minorHAnsi" w:hAnsiTheme="minorHAnsi" w:cstheme="minorHAnsi"/>
          <w:sz w:val="24"/>
          <w:szCs w:val="24"/>
        </w:rPr>
        <w:t xml:space="preserve"> is any adult, who has a need for care or support, long or short term (whether or not any of those needs are being met by authorities), and is </w:t>
      </w:r>
      <w:r w:rsidR="002C0E0D" w:rsidRPr="002C0E0D">
        <w:rPr>
          <w:rFonts w:asciiTheme="minorHAnsi" w:hAnsiTheme="minorHAnsi" w:cstheme="minorHAnsi"/>
          <w:sz w:val="24"/>
          <w:szCs w:val="24"/>
        </w:rPr>
        <w:t>experiencing, or is at risk of, abuse or neglect, and as a result of those care or support needs is unable to protect themselves from either the risk of, or the experience of, abuse or neglect.</w:t>
      </w:r>
    </w:p>
    <w:p w14:paraId="03064051" w14:textId="21DE1F25" w:rsidR="00CB3656" w:rsidRDefault="00CB3656" w:rsidP="00BD3F5C">
      <w:pPr>
        <w:pStyle w:val="ListParagraph"/>
        <w:ind w:left="907" w:right="340" w:firstLine="0"/>
        <w:rPr>
          <w:rFonts w:asciiTheme="minorHAnsi" w:hAnsiTheme="minorHAnsi" w:cstheme="minorHAnsi"/>
          <w:sz w:val="24"/>
          <w:szCs w:val="24"/>
        </w:rPr>
      </w:pPr>
    </w:p>
    <w:p w14:paraId="615D9F5D" w14:textId="1CB71614" w:rsidR="00CB3656" w:rsidRDefault="00CB3656" w:rsidP="00BD3F5C">
      <w:pPr>
        <w:pStyle w:val="ListParagraph"/>
        <w:ind w:left="907" w:right="340" w:firstLine="0"/>
        <w:rPr>
          <w:rFonts w:asciiTheme="minorHAnsi" w:hAnsiTheme="minorHAnsi" w:cstheme="minorHAnsi"/>
          <w:sz w:val="24"/>
          <w:szCs w:val="24"/>
        </w:rPr>
      </w:pPr>
      <w:r>
        <w:rPr>
          <w:rFonts w:asciiTheme="minorHAnsi" w:hAnsiTheme="minorHAnsi" w:cstheme="minorHAnsi"/>
          <w:sz w:val="24"/>
          <w:szCs w:val="24"/>
        </w:rPr>
        <w:t xml:space="preserve">*The Care Act 2014 makes it clear that </w:t>
      </w:r>
      <w:r w:rsidRPr="00CB3656">
        <w:rPr>
          <w:rFonts w:asciiTheme="minorHAnsi" w:hAnsiTheme="minorHAnsi" w:cstheme="minorHAnsi"/>
          <w:sz w:val="24"/>
          <w:szCs w:val="24"/>
        </w:rPr>
        <w:t xml:space="preserve">abuse of </w:t>
      </w:r>
      <w:proofErr w:type="gramStart"/>
      <w:r w:rsidRPr="00CB3656">
        <w:rPr>
          <w:rFonts w:asciiTheme="minorHAnsi" w:hAnsiTheme="minorHAnsi" w:cstheme="minorHAnsi"/>
          <w:sz w:val="24"/>
          <w:szCs w:val="24"/>
        </w:rPr>
        <w:t>adults</w:t>
      </w:r>
      <w:proofErr w:type="gramEnd"/>
      <w:r w:rsidRPr="00CB3656">
        <w:rPr>
          <w:rFonts w:asciiTheme="minorHAnsi" w:hAnsiTheme="minorHAnsi" w:cstheme="minorHAnsi"/>
          <w:sz w:val="24"/>
          <w:szCs w:val="24"/>
        </w:rPr>
        <w:t xml:space="preserve"> links to circumstances rather than the characteristics of the people experiencing the harm. Labelling groups of people as inherently ‘vulnerable’ is seen to be disempowering.</w:t>
      </w:r>
    </w:p>
    <w:p w14:paraId="3FFAACFD" w14:textId="77777777" w:rsidR="002C0E0D" w:rsidRDefault="002C0E0D" w:rsidP="00BD3F5C">
      <w:pPr>
        <w:pStyle w:val="ListParagraph"/>
        <w:ind w:left="907" w:right="340" w:firstLine="0"/>
        <w:rPr>
          <w:rFonts w:asciiTheme="minorHAnsi" w:hAnsiTheme="minorHAnsi" w:cstheme="minorHAnsi"/>
          <w:sz w:val="24"/>
          <w:szCs w:val="24"/>
        </w:rPr>
      </w:pPr>
    </w:p>
    <w:p w14:paraId="45503A8D" w14:textId="36D6C3ED"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Abuse</w:t>
      </w:r>
      <w:r w:rsidR="00CB3656" w:rsidRPr="00CB3656">
        <w:rPr>
          <w:rFonts w:asciiTheme="minorHAnsi" w:hAnsiTheme="minorHAnsi" w:cstheme="minorHAnsi"/>
          <w:b/>
          <w:sz w:val="24"/>
          <w:szCs w:val="24"/>
        </w:rPr>
        <w:t>:</w:t>
      </w:r>
      <w:r w:rsidR="002C0E0D">
        <w:rPr>
          <w:rFonts w:asciiTheme="minorHAnsi" w:hAnsiTheme="minorHAnsi" w:cstheme="minorHAnsi"/>
          <w:sz w:val="24"/>
          <w:szCs w:val="24"/>
        </w:rPr>
        <w:t xml:space="preserve"> </w:t>
      </w:r>
      <w:r w:rsidR="002C0E0D" w:rsidRPr="002C0E0D">
        <w:rPr>
          <w:rFonts w:asciiTheme="minorHAnsi" w:hAnsiTheme="minorHAnsi" w:cstheme="minorHAnsi"/>
          <w:sz w:val="24"/>
          <w:szCs w:val="24"/>
        </w:rPr>
        <w:t>is a violation of an individual’s human and civil rights by another person or persons. See section 5 for further explanations.</w:t>
      </w:r>
    </w:p>
    <w:p w14:paraId="17DDC088" w14:textId="77777777" w:rsidR="002C0E0D" w:rsidRPr="002C0E0D" w:rsidRDefault="002C0E0D" w:rsidP="00BD3F5C">
      <w:pPr>
        <w:ind w:right="340"/>
        <w:rPr>
          <w:rFonts w:asciiTheme="minorHAnsi" w:hAnsiTheme="minorHAnsi" w:cstheme="minorHAnsi"/>
          <w:sz w:val="24"/>
          <w:szCs w:val="24"/>
        </w:rPr>
      </w:pPr>
    </w:p>
    <w:p w14:paraId="0C470449" w14:textId="68271996" w:rsidR="00007AF3" w:rsidRDefault="00007AF3" w:rsidP="003A7C8E">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Adult</w:t>
      </w:r>
      <w:r w:rsidR="00CB3656" w:rsidRPr="00CB3656">
        <w:rPr>
          <w:rFonts w:asciiTheme="minorHAnsi" w:hAnsiTheme="minorHAnsi" w:cstheme="minorHAnsi"/>
          <w:b/>
          <w:sz w:val="24"/>
          <w:szCs w:val="24"/>
        </w:rPr>
        <w:t>:</w:t>
      </w:r>
      <w:r w:rsidR="002C0E0D">
        <w:rPr>
          <w:rFonts w:asciiTheme="minorHAnsi" w:hAnsiTheme="minorHAnsi" w:cstheme="minorHAnsi"/>
          <w:sz w:val="24"/>
          <w:szCs w:val="24"/>
        </w:rPr>
        <w:t xml:space="preserve"> is anyone aged 18 or over.</w:t>
      </w:r>
    </w:p>
    <w:p w14:paraId="6AC0D6FA" w14:textId="77777777" w:rsidR="002C0E0D" w:rsidRPr="002C0E0D" w:rsidRDefault="002C0E0D" w:rsidP="00BD3F5C">
      <w:pPr>
        <w:ind w:right="340"/>
        <w:rPr>
          <w:rFonts w:asciiTheme="minorHAnsi" w:hAnsiTheme="minorHAnsi" w:cstheme="minorHAnsi"/>
          <w:sz w:val="24"/>
          <w:szCs w:val="24"/>
        </w:rPr>
      </w:pPr>
    </w:p>
    <w:p w14:paraId="4B1D0774" w14:textId="3F0D7C10"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Adult safeguarding</w:t>
      </w:r>
      <w:r w:rsidR="00CB3656" w:rsidRPr="00CB3656">
        <w:rPr>
          <w:rFonts w:asciiTheme="minorHAnsi" w:hAnsiTheme="minorHAnsi" w:cstheme="minorHAnsi"/>
          <w:b/>
          <w:sz w:val="24"/>
          <w:szCs w:val="24"/>
        </w:rPr>
        <w:t>:</w:t>
      </w:r>
      <w:r w:rsidR="002C0E0D">
        <w:rPr>
          <w:rFonts w:asciiTheme="minorHAnsi" w:hAnsiTheme="minorHAnsi" w:cstheme="minorHAnsi"/>
          <w:sz w:val="24"/>
          <w:szCs w:val="24"/>
        </w:rPr>
        <w:t xml:space="preserve"> </w:t>
      </w:r>
      <w:r w:rsidR="002C0E0D" w:rsidRPr="002C0E0D">
        <w:rPr>
          <w:rFonts w:asciiTheme="minorHAnsi" w:hAnsiTheme="minorHAnsi" w:cstheme="minorHAnsi"/>
          <w:sz w:val="24"/>
          <w:szCs w:val="24"/>
        </w:rPr>
        <w:t>is protecting a person’s right to live in safety, free from abuse and neglect</w:t>
      </w:r>
      <w:r w:rsidR="002C0E0D">
        <w:rPr>
          <w:rFonts w:asciiTheme="minorHAnsi" w:hAnsiTheme="minorHAnsi" w:cstheme="minorHAnsi"/>
          <w:sz w:val="24"/>
          <w:szCs w:val="24"/>
        </w:rPr>
        <w:t>.</w:t>
      </w:r>
    </w:p>
    <w:p w14:paraId="49370CF0" w14:textId="77777777" w:rsidR="002C0E0D" w:rsidRPr="002C0E0D" w:rsidRDefault="002C0E0D" w:rsidP="00BD3F5C">
      <w:pPr>
        <w:ind w:right="340"/>
        <w:rPr>
          <w:rFonts w:asciiTheme="minorHAnsi" w:hAnsiTheme="minorHAnsi" w:cstheme="minorHAnsi"/>
          <w:sz w:val="24"/>
          <w:szCs w:val="24"/>
        </w:rPr>
      </w:pPr>
    </w:p>
    <w:p w14:paraId="4BEC3050" w14:textId="4B32804F" w:rsidR="00007AF3" w:rsidRDefault="00007AF3" w:rsidP="00BD3F5C">
      <w:pPr>
        <w:pStyle w:val="ListParagraph"/>
        <w:numPr>
          <w:ilvl w:val="0"/>
          <w:numId w:val="33"/>
        </w:numPr>
        <w:ind w:left="907" w:right="340" w:hanging="567"/>
        <w:rPr>
          <w:rFonts w:asciiTheme="minorHAnsi" w:hAnsiTheme="minorHAnsi" w:cstheme="minorHAnsi"/>
          <w:sz w:val="24"/>
          <w:szCs w:val="24"/>
        </w:rPr>
      </w:pPr>
      <w:r w:rsidRPr="00CB3656">
        <w:rPr>
          <w:rFonts w:asciiTheme="minorHAnsi" w:hAnsiTheme="minorHAnsi" w:cstheme="minorHAnsi"/>
          <w:b/>
          <w:sz w:val="24"/>
          <w:szCs w:val="24"/>
        </w:rPr>
        <w:t>Capacity</w:t>
      </w:r>
      <w:r w:rsidR="00CB3656">
        <w:rPr>
          <w:rFonts w:asciiTheme="minorHAnsi" w:hAnsiTheme="minorHAnsi" w:cstheme="minorHAnsi"/>
          <w:sz w:val="24"/>
          <w:szCs w:val="24"/>
        </w:rPr>
        <w:t>:</w:t>
      </w:r>
      <w:r w:rsidR="002C0E0D">
        <w:rPr>
          <w:rFonts w:asciiTheme="minorHAnsi" w:hAnsiTheme="minorHAnsi" w:cstheme="minorHAnsi"/>
          <w:sz w:val="24"/>
          <w:szCs w:val="24"/>
        </w:rPr>
        <w:t xml:space="preserve"> </w:t>
      </w:r>
      <w:r w:rsidR="002C0E0D" w:rsidRPr="002C0E0D">
        <w:rPr>
          <w:rFonts w:asciiTheme="minorHAnsi" w:hAnsiTheme="minorHAnsi" w:cstheme="minorHAnsi"/>
          <w:sz w:val="24"/>
          <w:szCs w:val="24"/>
        </w:rPr>
        <w:t xml:space="preserve">refers to the ability to </w:t>
      </w:r>
      <w:proofErr w:type="gramStart"/>
      <w:r w:rsidR="002C0E0D" w:rsidRPr="002C0E0D">
        <w:rPr>
          <w:rFonts w:asciiTheme="minorHAnsi" w:hAnsiTheme="minorHAnsi" w:cstheme="minorHAnsi"/>
          <w:sz w:val="24"/>
          <w:szCs w:val="24"/>
        </w:rPr>
        <w:t>make a decision</w:t>
      </w:r>
      <w:proofErr w:type="gramEnd"/>
      <w:r w:rsidR="002C0E0D" w:rsidRPr="002C0E0D">
        <w:rPr>
          <w:rFonts w:asciiTheme="minorHAnsi" w:hAnsiTheme="minorHAnsi" w:cstheme="minorHAnsi"/>
          <w:sz w:val="24"/>
          <w:szCs w:val="24"/>
        </w:rPr>
        <w:t xml:space="preserve"> at a particular time, for example when under considerable stress. The starting assumption must always be that a person has the capacity to </w:t>
      </w:r>
      <w:proofErr w:type="gramStart"/>
      <w:r w:rsidR="002C0E0D" w:rsidRPr="002C0E0D">
        <w:rPr>
          <w:rFonts w:asciiTheme="minorHAnsi" w:hAnsiTheme="minorHAnsi" w:cstheme="minorHAnsi"/>
          <w:sz w:val="24"/>
          <w:szCs w:val="24"/>
        </w:rPr>
        <w:t>make a decision</w:t>
      </w:r>
      <w:proofErr w:type="gramEnd"/>
      <w:r w:rsidR="002C0E0D" w:rsidRPr="002C0E0D">
        <w:rPr>
          <w:rFonts w:asciiTheme="minorHAnsi" w:hAnsiTheme="minorHAnsi" w:cstheme="minorHAnsi"/>
          <w:sz w:val="24"/>
          <w:szCs w:val="24"/>
        </w:rPr>
        <w:t xml:space="preserve"> unless it can be established that they lack capacity (MCA 2005).</w:t>
      </w:r>
    </w:p>
    <w:p w14:paraId="6FFE3433" w14:textId="77777777" w:rsidR="00CB3656" w:rsidRPr="00CB3656" w:rsidRDefault="00CB3656" w:rsidP="00CB3656">
      <w:pPr>
        <w:pStyle w:val="ListParagraph"/>
        <w:rPr>
          <w:rFonts w:asciiTheme="minorHAnsi" w:hAnsiTheme="minorHAnsi" w:cstheme="minorHAnsi"/>
          <w:sz w:val="24"/>
          <w:szCs w:val="24"/>
        </w:rPr>
      </w:pPr>
    </w:p>
    <w:p w14:paraId="6B712DFD" w14:textId="59CBA3B1" w:rsidR="00CB3656" w:rsidRPr="00602AD6" w:rsidRDefault="00CB3656" w:rsidP="00BD3F5C">
      <w:pPr>
        <w:pStyle w:val="ListParagraph"/>
        <w:numPr>
          <w:ilvl w:val="0"/>
          <w:numId w:val="29"/>
        </w:numPr>
        <w:ind w:left="680" w:right="340" w:hanging="340"/>
        <w:rPr>
          <w:rFonts w:asciiTheme="minorHAnsi" w:hAnsiTheme="minorHAnsi" w:cstheme="minorHAnsi"/>
          <w:b/>
          <w:sz w:val="32"/>
          <w:szCs w:val="32"/>
        </w:rPr>
      </w:pPr>
      <w:r w:rsidRPr="00602AD6">
        <w:rPr>
          <w:rFonts w:asciiTheme="minorHAnsi" w:hAnsiTheme="minorHAnsi" w:cstheme="minorHAnsi"/>
          <w:b/>
          <w:sz w:val="32"/>
          <w:szCs w:val="32"/>
        </w:rPr>
        <w:t>Types of abuse and neglect</w:t>
      </w:r>
    </w:p>
    <w:p w14:paraId="19491936" w14:textId="77777777" w:rsidR="00CB3656" w:rsidRDefault="00CB3656" w:rsidP="00BD3F5C">
      <w:pPr>
        <w:pStyle w:val="ListParagraph"/>
        <w:ind w:left="720" w:right="340" w:firstLine="0"/>
        <w:rPr>
          <w:rFonts w:asciiTheme="minorHAnsi" w:hAnsiTheme="minorHAnsi" w:cstheme="minorHAnsi"/>
          <w:sz w:val="24"/>
          <w:szCs w:val="24"/>
        </w:rPr>
      </w:pPr>
    </w:p>
    <w:p w14:paraId="2DE54212" w14:textId="4A29E017" w:rsidR="00CB3656" w:rsidRPr="00CB3656" w:rsidRDefault="00CB3656" w:rsidP="00BD3F5C">
      <w:pPr>
        <w:pStyle w:val="ListParagraph"/>
        <w:ind w:left="340" w:right="340" w:firstLine="0"/>
        <w:rPr>
          <w:rFonts w:asciiTheme="minorHAnsi" w:hAnsiTheme="minorHAnsi" w:cstheme="minorHAnsi"/>
          <w:sz w:val="24"/>
          <w:szCs w:val="24"/>
        </w:rPr>
      </w:pPr>
      <w:r w:rsidRPr="00CB3656">
        <w:rPr>
          <w:rFonts w:asciiTheme="minorHAnsi" w:hAnsiTheme="minorHAnsi" w:cstheme="minorHAnsi"/>
          <w:sz w:val="24"/>
          <w:szCs w:val="24"/>
        </w:rPr>
        <w:t>This is not intended to be</w:t>
      </w:r>
      <w:r>
        <w:rPr>
          <w:rFonts w:asciiTheme="minorHAnsi" w:hAnsiTheme="minorHAnsi" w:cstheme="minorHAnsi"/>
          <w:sz w:val="24"/>
          <w:szCs w:val="24"/>
        </w:rPr>
        <w:t xml:space="preserve"> </w:t>
      </w:r>
      <w:r w:rsidRPr="00CB3656">
        <w:rPr>
          <w:rFonts w:asciiTheme="minorHAnsi" w:hAnsiTheme="minorHAnsi" w:cstheme="minorHAnsi"/>
          <w:sz w:val="24"/>
          <w:szCs w:val="24"/>
        </w:rPr>
        <w:t xml:space="preserve">an exhaustive list but an illustrative guide as to the sort of behaviour or </w:t>
      </w:r>
      <w:r w:rsidRPr="00CB3656">
        <w:rPr>
          <w:rFonts w:asciiTheme="minorHAnsi" w:hAnsiTheme="minorHAnsi" w:cstheme="minorHAnsi"/>
          <w:sz w:val="24"/>
          <w:szCs w:val="24"/>
        </w:rPr>
        <w:lastRenderedPageBreak/>
        <w:t>issue which could give rise to a safeguarding concern.</w:t>
      </w:r>
      <w:r w:rsidR="00151528">
        <w:rPr>
          <w:rFonts w:asciiTheme="minorHAnsi" w:hAnsiTheme="minorHAnsi" w:cstheme="minorHAnsi"/>
          <w:sz w:val="24"/>
          <w:szCs w:val="24"/>
        </w:rPr>
        <w:t xml:space="preserve"> The following definitions are taken from the Care Act 2014.</w:t>
      </w:r>
    </w:p>
    <w:p w14:paraId="5086C452" w14:textId="77777777" w:rsidR="00CB3656" w:rsidRPr="00CB3656" w:rsidRDefault="00CB3656" w:rsidP="00BD3F5C">
      <w:pPr>
        <w:ind w:right="340"/>
        <w:rPr>
          <w:rFonts w:asciiTheme="minorHAnsi" w:hAnsiTheme="minorHAnsi" w:cstheme="minorHAnsi"/>
          <w:sz w:val="24"/>
          <w:szCs w:val="24"/>
        </w:rPr>
      </w:pPr>
    </w:p>
    <w:p w14:paraId="05151962" w14:textId="73179544" w:rsidR="00FA298D" w:rsidRDefault="00CB3656" w:rsidP="00BD3F5C">
      <w:pPr>
        <w:pStyle w:val="BodyText"/>
        <w:numPr>
          <w:ilvl w:val="0"/>
          <w:numId w:val="34"/>
        </w:numPr>
        <w:ind w:left="907" w:right="340" w:hanging="567"/>
        <w:rPr>
          <w:rFonts w:ascii="Calibri"/>
          <w:sz w:val="24"/>
          <w:szCs w:val="24"/>
        </w:rPr>
      </w:pPr>
      <w:r w:rsidRPr="00754D46">
        <w:rPr>
          <w:rFonts w:ascii="Calibri"/>
          <w:b/>
          <w:sz w:val="24"/>
          <w:szCs w:val="24"/>
        </w:rPr>
        <w:t>Self</w:t>
      </w:r>
      <w:r w:rsidR="00754D46">
        <w:rPr>
          <w:rFonts w:ascii="Calibri"/>
          <w:b/>
          <w:sz w:val="24"/>
          <w:szCs w:val="24"/>
        </w:rPr>
        <w:t>-</w:t>
      </w:r>
      <w:r w:rsidRPr="00754D46">
        <w:rPr>
          <w:rFonts w:ascii="Calibri"/>
          <w:b/>
          <w:sz w:val="24"/>
          <w:szCs w:val="24"/>
        </w:rPr>
        <w:t>neglect</w:t>
      </w:r>
      <w:r w:rsidR="00754D46" w:rsidRPr="00754D46">
        <w:rPr>
          <w:rFonts w:ascii="Calibri"/>
          <w:b/>
          <w:sz w:val="24"/>
          <w:szCs w:val="24"/>
        </w:rPr>
        <w:t>:</w:t>
      </w:r>
      <w:r w:rsidR="00754D46">
        <w:rPr>
          <w:rFonts w:ascii="Calibri"/>
          <w:sz w:val="24"/>
          <w:szCs w:val="24"/>
        </w:rPr>
        <w:t xml:space="preserve"> covers a wide range of behaviour: neglecting to care for one</w:t>
      </w:r>
      <w:r w:rsidR="00754D46">
        <w:rPr>
          <w:rFonts w:ascii="Calibri"/>
          <w:sz w:val="24"/>
          <w:szCs w:val="24"/>
        </w:rPr>
        <w:t>’</w:t>
      </w:r>
      <w:r w:rsidR="00754D46">
        <w:rPr>
          <w:rFonts w:ascii="Calibri"/>
          <w:sz w:val="24"/>
          <w:szCs w:val="24"/>
        </w:rPr>
        <w:t xml:space="preserve">s personal hygiene, health or surroundings, and includes behaviour such as hoarding. </w:t>
      </w:r>
      <w:r w:rsidR="00754D46" w:rsidRPr="00754D46">
        <w:rPr>
          <w:rFonts w:ascii="Calibri"/>
          <w:sz w:val="24"/>
          <w:szCs w:val="24"/>
        </w:rPr>
        <w:t xml:space="preserve">In the BMC this could be an adult whose appearance becomes unkempt, does not wear suitable kit, </w:t>
      </w:r>
      <w:r w:rsidR="000E4CED">
        <w:rPr>
          <w:rFonts w:ascii="Calibri"/>
          <w:sz w:val="24"/>
          <w:szCs w:val="24"/>
        </w:rPr>
        <w:t xml:space="preserve">shows </w:t>
      </w:r>
      <w:r w:rsidR="00754D46" w:rsidRPr="00754D46">
        <w:rPr>
          <w:rFonts w:ascii="Calibri"/>
          <w:sz w:val="24"/>
          <w:szCs w:val="24"/>
        </w:rPr>
        <w:t>deterioration in hygiene or doesn't care about themselves.</w:t>
      </w:r>
    </w:p>
    <w:p w14:paraId="01D94A58" w14:textId="77777777" w:rsidR="00754D46" w:rsidRDefault="00754D46" w:rsidP="00BD3F5C">
      <w:pPr>
        <w:pStyle w:val="BodyText"/>
        <w:ind w:left="907" w:right="340"/>
        <w:rPr>
          <w:rFonts w:ascii="Calibri"/>
          <w:sz w:val="24"/>
          <w:szCs w:val="24"/>
        </w:rPr>
      </w:pPr>
    </w:p>
    <w:p w14:paraId="77793E07" w14:textId="11A238B9" w:rsidR="00CB3656"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Modern slavery</w:t>
      </w:r>
      <w:r w:rsidR="00754D46" w:rsidRPr="008159B0">
        <w:rPr>
          <w:rFonts w:ascii="Calibri"/>
          <w:b/>
          <w:sz w:val="24"/>
          <w:szCs w:val="24"/>
        </w:rPr>
        <w:t>:</w:t>
      </w:r>
      <w:r w:rsidR="00754D46">
        <w:rPr>
          <w:rFonts w:ascii="Calibri"/>
          <w:sz w:val="24"/>
          <w:szCs w:val="24"/>
        </w:rPr>
        <w:t xml:space="preserve"> encompasses </w:t>
      </w:r>
      <w:r w:rsidR="00754D46" w:rsidRPr="00754D46">
        <w:rPr>
          <w:rFonts w:ascii="Calibri"/>
          <w:sz w:val="24"/>
          <w:szCs w:val="24"/>
        </w:rPr>
        <w:t>slavery, human trafficking, forced labour and domestic servitude. Traffickers and slave masters use whatever means they have at their disposal to coerce, deceive and force individuals into a life of abuse, servitude and inhumane treatment.</w:t>
      </w:r>
    </w:p>
    <w:p w14:paraId="01CF6E4A" w14:textId="77777777" w:rsidR="00754D46" w:rsidRDefault="00754D46" w:rsidP="00BD3F5C">
      <w:pPr>
        <w:pStyle w:val="BodyText"/>
        <w:ind w:right="340"/>
        <w:rPr>
          <w:rFonts w:ascii="Calibri"/>
          <w:sz w:val="24"/>
          <w:szCs w:val="24"/>
        </w:rPr>
      </w:pPr>
    </w:p>
    <w:p w14:paraId="2E791125" w14:textId="0A7F7D77" w:rsidR="00CB3656"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Domestic abuse</w:t>
      </w:r>
      <w:r w:rsidR="00754D46" w:rsidRPr="008159B0">
        <w:rPr>
          <w:rFonts w:ascii="Calibri"/>
          <w:b/>
          <w:sz w:val="24"/>
          <w:szCs w:val="24"/>
        </w:rPr>
        <w:t>:</w:t>
      </w:r>
      <w:r w:rsidR="00754D46">
        <w:rPr>
          <w:rFonts w:ascii="Calibri"/>
          <w:sz w:val="24"/>
          <w:szCs w:val="24"/>
        </w:rPr>
        <w:t xml:space="preserve"> includ</w:t>
      </w:r>
      <w:r w:rsidR="000E4CED">
        <w:rPr>
          <w:rFonts w:ascii="Calibri"/>
          <w:sz w:val="24"/>
          <w:szCs w:val="24"/>
        </w:rPr>
        <w:t>es</w:t>
      </w:r>
      <w:r w:rsidR="00754D46">
        <w:rPr>
          <w:rFonts w:ascii="Calibri"/>
          <w:sz w:val="24"/>
          <w:szCs w:val="24"/>
        </w:rPr>
        <w:t xml:space="preserve"> </w:t>
      </w:r>
      <w:r w:rsidR="00754D46" w:rsidRPr="00754D46">
        <w:rPr>
          <w:rFonts w:ascii="Calibri"/>
          <w:sz w:val="24"/>
          <w:szCs w:val="24"/>
        </w:rPr>
        <w:t>psychological, physical, sexual, financial and emotional abuse. It also includes so called 'honour' based violence. Sport participants may notice a power imbalance between a participant and a family member. For example</w:t>
      </w:r>
      <w:r w:rsidR="000E4CED">
        <w:rPr>
          <w:rFonts w:ascii="Calibri"/>
          <w:sz w:val="24"/>
          <w:szCs w:val="24"/>
        </w:rPr>
        <w:t>,</w:t>
      </w:r>
      <w:r w:rsidR="00754D46" w:rsidRPr="00754D46">
        <w:rPr>
          <w:rFonts w:ascii="Calibri"/>
          <w:sz w:val="24"/>
          <w:szCs w:val="24"/>
        </w:rPr>
        <w:t xml:space="preserve"> a participant may be looking quiet and withdrawn when one person comes to collect them from sessions, in contrast to another person whom they greet with a smile.</w:t>
      </w:r>
    </w:p>
    <w:p w14:paraId="68B7A158" w14:textId="77777777" w:rsidR="008159B0" w:rsidRDefault="008159B0" w:rsidP="00BD3F5C">
      <w:pPr>
        <w:pStyle w:val="ListParagraph"/>
        <w:ind w:right="340"/>
        <w:rPr>
          <w:sz w:val="24"/>
          <w:szCs w:val="24"/>
        </w:rPr>
      </w:pPr>
    </w:p>
    <w:p w14:paraId="430D683C" w14:textId="7F58717A" w:rsidR="00CB3656" w:rsidRPr="008159B0"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Discriminatory</w:t>
      </w:r>
      <w:r w:rsidR="00754D46" w:rsidRPr="008159B0">
        <w:rPr>
          <w:rFonts w:ascii="Calibri"/>
          <w:b/>
          <w:sz w:val="24"/>
          <w:szCs w:val="24"/>
        </w:rPr>
        <w:t>:</w:t>
      </w:r>
      <w:r w:rsidR="00754D46" w:rsidRPr="008159B0">
        <w:rPr>
          <w:rFonts w:ascii="Calibri"/>
          <w:sz w:val="24"/>
          <w:szCs w:val="24"/>
        </w:rPr>
        <w:t xml:space="preserve"> discrimination is </w:t>
      </w:r>
      <w:r w:rsidR="00754D46" w:rsidRPr="008159B0">
        <w:rPr>
          <w:rFonts w:asciiTheme="minorHAnsi" w:hAnsiTheme="minorHAnsi" w:cstheme="minorHAnsi"/>
          <w:sz w:val="24"/>
          <w:szCs w:val="24"/>
        </w:rPr>
        <w:t>abuse which centres on a difference or perceived difference particularly with respect to race, gender or disability or any of the protected characteristics of the Equality Act. This could be the harassing of a club member because they are or are perceived to be different in some way.</w:t>
      </w:r>
    </w:p>
    <w:p w14:paraId="305C6F64" w14:textId="77777777" w:rsidR="008159B0" w:rsidRDefault="008159B0" w:rsidP="00BD3F5C">
      <w:pPr>
        <w:pStyle w:val="ListParagraph"/>
        <w:ind w:right="340"/>
        <w:rPr>
          <w:sz w:val="24"/>
          <w:szCs w:val="24"/>
        </w:rPr>
      </w:pPr>
    </w:p>
    <w:p w14:paraId="75081853" w14:textId="21BEDF7F" w:rsidR="008159B0" w:rsidRPr="008159B0" w:rsidRDefault="00CB3656" w:rsidP="00BD3F5C">
      <w:pPr>
        <w:pStyle w:val="BodyText"/>
        <w:numPr>
          <w:ilvl w:val="0"/>
          <w:numId w:val="34"/>
        </w:numPr>
        <w:ind w:left="907" w:right="340" w:hanging="567"/>
        <w:rPr>
          <w:rFonts w:ascii="Calibri"/>
          <w:sz w:val="24"/>
          <w:szCs w:val="24"/>
        </w:rPr>
      </w:pPr>
      <w:r w:rsidRPr="008159B0">
        <w:rPr>
          <w:rFonts w:ascii="Calibri"/>
          <w:b/>
          <w:sz w:val="24"/>
          <w:szCs w:val="24"/>
        </w:rPr>
        <w:t>Organisational abuse</w:t>
      </w:r>
      <w:r w:rsidR="008159B0" w:rsidRPr="008159B0">
        <w:rPr>
          <w:rFonts w:ascii="Calibri"/>
          <w:b/>
          <w:sz w:val="24"/>
          <w:szCs w:val="24"/>
        </w:rPr>
        <w:t>:</w:t>
      </w:r>
      <w:r w:rsidR="008159B0" w:rsidRPr="008159B0">
        <w:rPr>
          <w:rFonts w:ascii="Calibri"/>
          <w:sz w:val="24"/>
          <w:szCs w:val="24"/>
        </w:rPr>
        <w:t xml:space="preserve"> includ</w:t>
      </w:r>
      <w:r w:rsidR="000E4CED">
        <w:rPr>
          <w:rFonts w:ascii="Calibri"/>
          <w:sz w:val="24"/>
          <w:szCs w:val="24"/>
        </w:rPr>
        <w:t>es</w:t>
      </w:r>
      <w:r w:rsidR="008159B0" w:rsidRPr="008159B0">
        <w:rPr>
          <w:rFonts w:ascii="Calibri"/>
          <w:sz w:val="24"/>
          <w:szCs w:val="24"/>
        </w:rPr>
        <w:t xml:space="preserve"> neglect and poor care practice within an institution or setting such as</w:t>
      </w:r>
      <w:r w:rsidR="000E4CED">
        <w:rPr>
          <w:rFonts w:ascii="Calibri"/>
          <w:sz w:val="24"/>
          <w:szCs w:val="24"/>
        </w:rPr>
        <w:t xml:space="preserve"> a </w:t>
      </w:r>
      <w:r w:rsidR="008159B0" w:rsidRPr="008159B0">
        <w:rPr>
          <w:rFonts w:asciiTheme="minorHAnsi" w:hAnsiTheme="minorHAnsi" w:cstheme="minorHAnsi"/>
          <w:sz w:val="24"/>
          <w:szCs w:val="24"/>
        </w:rPr>
        <w:t>club for people with learning disabilities or</w:t>
      </w:r>
      <w:r w:rsidR="008159B0" w:rsidRPr="008159B0">
        <w:rPr>
          <w:sz w:val="24"/>
          <w:szCs w:val="24"/>
        </w:rPr>
        <w:t xml:space="preserve"> </w:t>
      </w:r>
      <w:r w:rsidR="000E4CED">
        <w:rPr>
          <w:sz w:val="24"/>
          <w:szCs w:val="24"/>
        </w:rPr>
        <w:t xml:space="preserve">a </w:t>
      </w:r>
      <w:r w:rsidR="008159B0" w:rsidRPr="008159B0">
        <w:rPr>
          <w:rFonts w:ascii="Calibri"/>
          <w:sz w:val="24"/>
          <w:szCs w:val="24"/>
        </w:rPr>
        <w:t>military training institution, for example, or in relation to groups from a college or training organisation. This may range from one</w:t>
      </w:r>
      <w:r w:rsidR="000E4CED">
        <w:rPr>
          <w:rFonts w:ascii="Calibri"/>
          <w:sz w:val="24"/>
          <w:szCs w:val="24"/>
        </w:rPr>
        <w:t>-</w:t>
      </w:r>
      <w:r w:rsidR="008159B0" w:rsidRPr="008159B0">
        <w:rPr>
          <w:rFonts w:ascii="Calibri"/>
          <w:sz w:val="24"/>
          <w:szCs w:val="24"/>
        </w:rPr>
        <w:t>off incidents to ongoing ill-treatment. It can be through neglect or poor professional practice as a result of the structure, policies, processes and practices within an organisation. In BMC activities, this could be training without a necessary break or poor treatment of participants by staff.</w:t>
      </w:r>
    </w:p>
    <w:p w14:paraId="76484350" w14:textId="75289354" w:rsidR="00CB3656" w:rsidRDefault="00CB3656" w:rsidP="00BD3F5C">
      <w:pPr>
        <w:pStyle w:val="BodyText"/>
        <w:ind w:right="340"/>
        <w:rPr>
          <w:rFonts w:ascii="Calibri"/>
          <w:sz w:val="24"/>
          <w:szCs w:val="24"/>
        </w:rPr>
      </w:pPr>
    </w:p>
    <w:p w14:paraId="08B5EEB4" w14:textId="4AA50170" w:rsidR="00CB3656" w:rsidRDefault="00CB3656" w:rsidP="00BD3F5C">
      <w:pPr>
        <w:pStyle w:val="BodyText"/>
        <w:numPr>
          <w:ilvl w:val="0"/>
          <w:numId w:val="34"/>
        </w:numPr>
        <w:ind w:left="907" w:right="340" w:hanging="567"/>
        <w:rPr>
          <w:rFonts w:ascii="Calibri"/>
          <w:sz w:val="24"/>
          <w:szCs w:val="24"/>
        </w:rPr>
      </w:pPr>
      <w:r w:rsidRPr="006E40DF">
        <w:rPr>
          <w:rFonts w:ascii="Calibri"/>
          <w:b/>
          <w:sz w:val="24"/>
          <w:szCs w:val="24"/>
        </w:rPr>
        <w:t>Physical abuse</w:t>
      </w:r>
      <w:r w:rsidR="006E40DF" w:rsidRPr="006E40DF">
        <w:rPr>
          <w:rFonts w:ascii="Calibri"/>
          <w:b/>
          <w:sz w:val="24"/>
          <w:szCs w:val="24"/>
        </w:rPr>
        <w:t>:</w:t>
      </w:r>
      <w:r w:rsidR="006E40DF">
        <w:rPr>
          <w:rFonts w:ascii="Calibri"/>
          <w:sz w:val="24"/>
          <w:szCs w:val="24"/>
        </w:rPr>
        <w:t xml:space="preserve"> </w:t>
      </w:r>
      <w:r w:rsidR="006E40DF" w:rsidRPr="006E40DF">
        <w:rPr>
          <w:rFonts w:ascii="Calibri"/>
          <w:sz w:val="24"/>
          <w:szCs w:val="24"/>
        </w:rPr>
        <w:t>includes, for example, hitting, pushing, slapping or punching an</w:t>
      </w:r>
      <w:r w:rsidR="009B24FA">
        <w:rPr>
          <w:rFonts w:ascii="Calibri"/>
          <w:sz w:val="24"/>
          <w:szCs w:val="24"/>
        </w:rPr>
        <w:t xml:space="preserve"> </w:t>
      </w:r>
      <w:r w:rsidR="006E40DF" w:rsidRPr="006E40DF">
        <w:rPr>
          <w:rFonts w:ascii="Calibri"/>
          <w:sz w:val="24"/>
          <w:szCs w:val="24"/>
        </w:rPr>
        <w:t>individual</w:t>
      </w:r>
      <w:r w:rsidR="000E4CED">
        <w:rPr>
          <w:rFonts w:ascii="Calibri"/>
          <w:sz w:val="24"/>
          <w:szCs w:val="24"/>
        </w:rPr>
        <w:t>, and the</w:t>
      </w:r>
      <w:r w:rsidR="006E40DF" w:rsidRPr="006E40DF">
        <w:rPr>
          <w:rFonts w:ascii="Calibri"/>
          <w:sz w:val="24"/>
          <w:szCs w:val="24"/>
        </w:rPr>
        <w:t xml:space="preserve"> inappropriate use of medication, restraint or inappropriate sanctions.</w:t>
      </w:r>
    </w:p>
    <w:p w14:paraId="55E033DF" w14:textId="77777777" w:rsidR="006E40DF" w:rsidRDefault="006E40DF" w:rsidP="00BD3F5C">
      <w:pPr>
        <w:pStyle w:val="BodyText"/>
        <w:ind w:right="340"/>
        <w:rPr>
          <w:rFonts w:ascii="Calibri"/>
          <w:sz w:val="24"/>
          <w:szCs w:val="24"/>
        </w:rPr>
      </w:pPr>
    </w:p>
    <w:p w14:paraId="67339FD7" w14:textId="284ABDAF" w:rsidR="006E40DF" w:rsidRPr="006E40DF" w:rsidRDefault="00CB3656" w:rsidP="00BD3F5C">
      <w:pPr>
        <w:pStyle w:val="BodyText"/>
        <w:numPr>
          <w:ilvl w:val="0"/>
          <w:numId w:val="34"/>
        </w:numPr>
        <w:ind w:left="907" w:right="340" w:hanging="567"/>
        <w:rPr>
          <w:rFonts w:ascii="Calibri"/>
          <w:sz w:val="24"/>
          <w:szCs w:val="24"/>
        </w:rPr>
      </w:pPr>
      <w:r w:rsidRPr="006E40DF">
        <w:rPr>
          <w:rFonts w:ascii="Calibri"/>
          <w:b/>
          <w:sz w:val="24"/>
          <w:szCs w:val="24"/>
        </w:rPr>
        <w:t>Sexual abuse</w:t>
      </w:r>
      <w:r w:rsidR="006E40DF" w:rsidRPr="006E40DF">
        <w:rPr>
          <w:rFonts w:ascii="Calibri"/>
          <w:b/>
          <w:sz w:val="24"/>
          <w:szCs w:val="24"/>
        </w:rPr>
        <w:t>:</w:t>
      </w:r>
      <w:r w:rsidR="006E40DF">
        <w:rPr>
          <w:rFonts w:ascii="Calibri"/>
          <w:sz w:val="24"/>
          <w:szCs w:val="24"/>
        </w:rPr>
        <w:t xml:space="preserve"> includes rape, </w:t>
      </w:r>
      <w:r w:rsidR="006E40DF" w:rsidRPr="006E40DF">
        <w:rPr>
          <w:rFonts w:ascii="Calibri"/>
          <w:sz w:val="24"/>
          <w:szCs w:val="24"/>
        </w:rPr>
        <w:t>sexual assault or harassment, indecent exposure, sexual grooming or coercion</w:t>
      </w:r>
      <w:r w:rsidR="000E4CED">
        <w:rPr>
          <w:rFonts w:ascii="Calibri"/>
          <w:sz w:val="24"/>
          <w:szCs w:val="24"/>
        </w:rPr>
        <w:t>, i</w:t>
      </w:r>
      <w:r w:rsidR="006E40DF" w:rsidRPr="006E40DF">
        <w:rPr>
          <w:rFonts w:ascii="Calibri"/>
          <w:sz w:val="24"/>
          <w:szCs w:val="24"/>
        </w:rPr>
        <w:t>nappropriate looking or touching, sexual teasing or innuendo, sexual photography, subjection to pornography or witnessing sexual acts, indecent exposure and sexual assault or sexual acts to which the adult has not consented or was pressured into consenting</w:t>
      </w:r>
      <w:r w:rsidR="009B24FA">
        <w:rPr>
          <w:rFonts w:ascii="Calibri"/>
          <w:sz w:val="24"/>
          <w:szCs w:val="24"/>
        </w:rPr>
        <w:t xml:space="preserve">, e.g. </w:t>
      </w:r>
      <w:r w:rsidR="006E40DF" w:rsidRPr="006E40DF">
        <w:rPr>
          <w:rFonts w:ascii="Calibri"/>
          <w:sz w:val="24"/>
          <w:szCs w:val="24"/>
        </w:rPr>
        <w:t>a mentor who puts pressure on a person to be more "friendly" than they are comfortable with, in order to maintain a good training relationship.</w:t>
      </w:r>
    </w:p>
    <w:p w14:paraId="15CF1A06" w14:textId="4091F3E6" w:rsidR="00CB3656" w:rsidRDefault="00CB3656" w:rsidP="00BD3F5C">
      <w:pPr>
        <w:pStyle w:val="BodyText"/>
        <w:ind w:right="340"/>
        <w:rPr>
          <w:rFonts w:ascii="Calibri"/>
          <w:sz w:val="24"/>
          <w:szCs w:val="24"/>
        </w:rPr>
      </w:pPr>
    </w:p>
    <w:p w14:paraId="7CDD532E" w14:textId="0166DBAF" w:rsidR="006E40DF" w:rsidRPr="006E40DF" w:rsidRDefault="006E40DF" w:rsidP="00BD3F5C">
      <w:pPr>
        <w:pStyle w:val="BodyText"/>
        <w:numPr>
          <w:ilvl w:val="0"/>
          <w:numId w:val="34"/>
        </w:numPr>
        <w:ind w:left="907" w:right="340" w:hanging="567"/>
        <w:rPr>
          <w:rFonts w:asciiTheme="minorHAnsi" w:hAnsiTheme="minorHAnsi" w:cstheme="minorHAnsi"/>
          <w:sz w:val="24"/>
          <w:szCs w:val="24"/>
        </w:rPr>
      </w:pPr>
      <w:r w:rsidRPr="006E40DF">
        <w:rPr>
          <w:rFonts w:asciiTheme="minorHAnsi" w:hAnsiTheme="minorHAnsi" w:cstheme="minorHAnsi"/>
          <w:b/>
          <w:sz w:val="24"/>
          <w:szCs w:val="24"/>
        </w:rPr>
        <w:t>Financial or material abuse:</w:t>
      </w:r>
      <w:r w:rsidRPr="006E40DF">
        <w:rPr>
          <w:rFonts w:asciiTheme="minorHAnsi" w:hAnsiTheme="minorHAnsi" w:cstheme="minorHAnsi"/>
          <w:sz w:val="24"/>
          <w:szCs w:val="24"/>
        </w:rPr>
        <w:t xml:space="preserve"> includ</w:t>
      </w:r>
      <w:r w:rsidR="000E4CED">
        <w:rPr>
          <w:rFonts w:asciiTheme="minorHAnsi" w:hAnsiTheme="minorHAnsi" w:cstheme="minorHAnsi"/>
          <w:sz w:val="24"/>
          <w:szCs w:val="24"/>
        </w:rPr>
        <w:t>es</w:t>
      </w:r>
      <w:r w:rsidRPr="006E40DF">
        <w:rPr>
          <w:rFonts w:asciiTheme="minorHAnsi" w:hAnsiTheme="minorHAnsi" w:cstheme="minorHAnsi"/>
          <w:sz w:val="24"/>
          <w:szCs w:val="24"/>
        </w:rPr>
        <w:t xml:space="preserve"> theft, fraud, internet scamming, coercion in relation to an adult’s financial affairs or arrangements, including in connection with wills, property, inheritance or financial transactions, or the misuse or misappropriation of property, possessions or benefits.</w:t>
      </w:r>
      <w:r>
        <w:rPr>
          <w:rFonts w:asciiTheme="minorHAnsi" w:hAnsiTheme="minorHAnsi" w:cstheme="minorHAnsi"/>
          <w:sz w:val="24"/>
          <w:szCs w:val="24"/>
        </w:rPr>
        <w:t xml:space="preserve"> </w:t>
      </w:r>
      <w:r w:rsidRPr="006E40DF">
        <w:rPr>
          <w:rFonts w:asciiTheme="minorHAnsi" w:hAnsiTheme="minorHAnsi" w:cstheme="minorHAnsi"/>
          <w:sz w:val="24"/>
          <w:szCs w:val="24"/>
        </w:rPr>
        <w:t>This could be someone taking equipment from an athlete or asking them to pay for things for others.</w:t>
      </w:r>
    </w:p>
    <w:p w14:paraId="39225D90" w14:textId="77777777" w:rsidR="006E40DF" w:rsidRDefault="006E40DF" w:rsidP="006E40DF">
      <w:pPr>
        <w:pStyle w:val="ListParagraph"/>
        <w:rPr>
          <w:sz w:val="24"/>
          <w:szCs w:val="24"/>
        </w:rPr>
      </w:pPr>
    </w:p>
    <w:p w14:paraId="32F69797" w14:textId="68CC7ECA" w:rsidR="006E40DF" w:rsidRDefault="006E40DF" w:rsidP="00BD3F5C">
      <w:pPr>
        <w:pStyle w:val="BodyText"/>
        <w:numPr>
          <w:ilvl w:val="0"/>
          <w:numId w:val="34"/>
        </w:numPr>
        <w:ind w:left="907" w:right="340" w:hanging="567"/>
        <w:rPr>
          <w:rFonts w:ascii="Calibri"/>
          <w:sz w:val="24"/>
          <w:szCs w:val="24"/>
        </w:rPr>
      </w:pPr>
      <w:r w:rsidRPr="006E40DF">
        <w:rPr>
          <w:rFonts w:ascii="Calibri"/>
          <w:b/>
          <w:sz w:val="24"/>
          <w:szCs w:val="24"/>
        </w:rPr>
        <w:t>Neglect:</w:t>
      </w:r>
      <w:r>
        <w:rPr>
          <w:rFonts w:ascii="Calibri"/>
          <w:sz w:val="24"/>
          <w:szCs w:val="24"/>
        </w:rPr>
        <w:t xml:space="preserve"> includ</w:t>
      </w:r>
      <w:r w:rsidR="000E4CED">
        <w:rPr>
          <w:rFonts w:ascii="Calibri"/>
          <w:sz w:val="24"/>
          <w:szCs w:val="24"/>
        </w:rPr>
        <w:t>es</w:t>
      </w:r>
      <w:r>
        <w:rPr>
          <w:rFonts w:ascii="Calibri"/>
          <w:sz w:val="24"/>
          <w:szCs w:val="24"/>
        </w:rPr>
        <w:t xml:space="preserve"> </w:t>
      </w:r>
      <w:r w:rsidRPr="006E40DF">
        <w:rPr>
          <w:rFonts w:ascii="Calibri"/>
          <w:sz w:val="24"/>
          <w:szCs w:val="24"/>
        </w:rPr>
        <w:t xml:space="preserve">ignoring medical or physical care needs, failure to provide access to appropriate health social care or educational services, the withholding of the necessities of life, </w:t>
      </w:r>
      <w:r w:rsidRPr="006E40DF">
        <w:rPr>
          <w:rFonts w:ascii="Calibri"/>
          <w:sz w:val="24"/>
          <w:szCs w:val="24"/>
        </w:rPr>
        <w:lastRenderedPageBreak/>
        <w:t>such as medication, adequate nutrition and heating.</w:t>
      </w:r>
    </w:p>
    <w:p w14:paraId="06DFC906" w14:textId="77777777" w:rsidR="006E40DF" w:rsidRDefault="006E40DF" w:rsidP="00BD3F5C">
      <w:pPr>
        <w:pStyle w:val="ListParagraph"/>
        <w:ind w:right="340"/>
        <w:rPr>
          <w:sz w:val="24"/>
          <w:szCs w:val="24"/>
        </w:rPr>
      </w:pPr>
    </w:p>
    <w:p w14:paraId="73AF8FA9" w14:textId="74F65582" w:rsidR="00FA298D" w:rsidRPr="008917BB" w:rsidRDefault="006E40DF" w:rsidP="00BD3F5C">
      <w:pPr>
        <w:pStyle w:val="BodyText"/>
        <w:numPr>
          <w:ilvl w:val="0"/>
          <w:numId w:val="34"/>
        </w:numPr>
        <w:ind w:left="907" w:right="340" w:hanging="567"/>
        <w:rPr>
          <w:rFonts w:ascii="Calibri"/>
          <w:sz w:val="24"/>
          <w:szCs w:val="24"/>
        </w:rPr>
      </w:pPr>
      <w:r w:rsidRPr="006E40DF">
        <w:rPr>
          <w:rFonts w:ascii="Calibri"/>
          <w:b/>
          <w:sz w:val="24"/>
          <w:szCs w:val="24"/>
        </w:rPr>
        <w:t>Emotional or Psychological abuse:</w:t>
      </w:r>
      <w:r w:rsidRPr="006E40DF">
        <w:rPr>
          <w:rFonts w:ascii="Calibri"/>
          <w:sz w:val="24"/>
          <w:szCs w:val="24"/>
        </w:rPr>
        <w:t xml:space="preserve"> includes </w:t>
      </w:r>
      <w:r w:rsidRPr="006E40DF">
        <w:rPr>
          <w:rFonts w:asciiTheme="minorHAnsi" w:hAnsiTheme="minorHAnsi" w:cstheme="minorHAnsi"/>
          <w:sz w:val="24"/>
          <w:szCs w:val="24"/>
        </w:rPr>
        <w:t>threats of harm or abandonment, deprivation of contact, humiliation, blaming, controlling, intimidation, coercion, harassment, verbal abuse, isolation or withdrawal from services or supportive networks.</w:t>
      </w:r>
    </w:p>
    <w:p w14:paraId="5BFCDBA8" w14:textId="77777777" w:rsidR="008917BB" w:rsidRDefault="008917BB" w:rsidP="00BD3F5C">
      <w:pPr>
        <w:pStyle w:val="ListParagraph"/>
        <w:ind w:right="340"/>
        <w:rPr>
          <w:sz w:val="24"/>
          <w:szCs w:val="24"/>
        </w:rPr>
      </w:pPr>
    </w:p>
    <w:p w14:paraId="764BFB84" w14:textId="5B2308FD" w:rsidR="008917BB" w:rsidRPr="008917BB" w:rsidRDefault="008917BB" w:rsidP="00BD3F5C">
      <w:pPr>
        <w:pStyle w:val="ListParagraph"/>
        <w:tabs>
          <w:tab w:val="left" w:pos="2120"/>
          <w:tab w:val="left" w:pos="2121"/>
        </w:tabs>
        <w:ind w:left="340" w:right="340" w:firstLine="0"/>
        <w:rPr>
          <w:sz w:val="24"/>
        </w:rPr>
      </w:pPr>
      <w:r w:rsidRPr="008372C4">
        <w:rPr>
          <w:sz w:val="24"/>
        </w:rPr>
        <w:t>Not included in the Care Act 2014 but also</w:t>
      </w:r>
      <w:r w:rsidRPr="008372C4">
        <w:rPr>
          <w:spacing w:val="7"/>
          <w:sz w:val="24"/>
        </w:rPr>
        <w:t xml:space="preserve"> </w:t>
      </w:r>
      <w:r w:rsidRPr="008372C4">
        <w:rPr>
          <w:sz w:val="24"/>
        </w:rPr>
        <w:t>relevant:</w:t>
      </w:r>
    </w:p>
    <w:p w14:paraId="3CDD4AD5" w14:textId="576FD9EE" w:rsidR="00C00BD2" w:rsidRPr="00C00BD2" w:rsidRDefault="00C00BD2" w:rsidP="00BD3F5C">
      <w:pPr>
        <w:pStyle w:val="BodyText"/>
        <w:ind w:right="340"/>
        <w:rPr>
          <w:sz w:val="24"/>
          <w:szCs w:val="24"/>
        </w:rPr>
      </w:pPr>
    </w:p>
    <w:p w14:paraId="64B99CE1" w14:textId="52A444B0" w:rsidR="008917BB" w:rsidRPr="00610D01" w:rsidRDefault="00610D01" w:rsidP="00BD3F5C">
      <w:pPr>
        <w:pStyle w:val="BodyText"/>
        <w:numPr>
          <w:ilvl w:val="0"/>
          <w:numId w:val="34"/>
        </w:numPr>
        <w:ind w:left="907" w:right="340" w:hanging="567"/>
        <w:rPr>
          <w:rFonts w:ascii="Calibri"/>
          <w:sz w:val="24"/>
          <w:szCs w:val="24"/>
        </w:rPr>
      </w:pPr>
      <w:r w:rsidRPr="00610D01">
        <w:rPr>
          <w:rFonts w:ascii="Calibri"/>
          <w:b/>
          <w:sz w:val="24"/>
          <w:szCs w:val="24"/>
        </w:rPr>
        <w:t>Cyber bullying:</w:t>
      </w:r>
      <w:r>
        <w:rPr>
          <w:rFonts w:ascii="Calibri"/>
          <w:sz w:val="24"/>
          <w:szCs w:val="24"/>
        </w:rPr>
        <w:t xml:space="preserve"> occurs when someone repeatedly makes fun of another person online or repeatedly picks </w:t>
      </w:r>
      <w:r w:rsidRPr="00C00BD2">
        <w:rPr>
          <w:rFonts w:asciiTheme="minorHAnsi" w:hAnsiTheme="minorHAnsi" w:cstheme="minorHAnsi"/>
          <w:sz w:val="24"/>
          <w:szCs w:val="24"/>
        </w:rPr>
        <w:t>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w:t>
      </w:r>
    </w:p>
    <w:p w14:paraId="02EBF4AD" w14:textId="77777777" w:rsidR="00610D01" w:rsidRPr="00610D01" w:rsidRDefault="00610D01" w:rsidP="00BD3F5C">
      <w:pPr>
        <w:pStyle w:val="BodyText"/>
        <w:ind w:left="907" w:right="340"/>
        <w:rPr>
          <w:rFonts w:ascii="Calibri"/>
          <w:sz w:val="24"/>
          <w:szCs w:val="24"/>
        </w:rPr>
      </w:pPr>
    </w:p>
    <w:p w14:paraId="542C5377" w14:textId="0628C20C" w:rsidR="008917BB" w:rsidRPr="00610D01" w:rsidRDefault="008917BB" w:rsidP="00BD3F5C">
      <w:pPr>
        <w:pStyle w:val="BodyText"/>
        <w:numPr>
          <w:ilvl w:val="0"/>
          <w:numId w:val="34"/>
        </w:numPr>
        <w:ind w:left="907" w:right="340" w:hanging="567"/>
        <w:rPr>
          <w:rFonts w:ascii="Calibri"/>
          <w:sz w:val="24"/>
          <w:szCs w:val="24"/>
        </w:rPr>
      </w:pPr>
      <w:r w:rsidRPr="00610D01">
        <w:rPr>
          <w:rFonts w:ascii="Calibri"/>
          <w:b/>
          <w:sz w:val="24"/>
          <w:szCs w:val="24"/>
        </w:rPr>
        <w:t>Forced marriage</w:t>
      </w:r>
      <w:r w:rsidR="00610D01" w:rsidRPr="00610D01">
        <w:rPr>
          <w:rFonts w:ascii="Calibri"/>
          <w:b/>
          <w:sz w:val="24"/>
          <w:szCs w:val="24"/>
        </w:rPr>
        <w:t>:</w:t>
      </w:r>
      <w:r w:rsidR="00610D01" w:rsidRPr="00610D01">
        <w:rPr>
          <w:rFonts w:ascii="Calibri"/>
          <w:sz w:val="24"/>
          <w:szCs w:val="24"/>
        </w:rPr>
        <w:t xml:space="preserve"> is a term used to describe a marriage in which one or both of the parties are married </w:t>
      </w:r>
      <w:r w:rsidR="00610D01" w:rsidRPr="00610D01">
        <w:rPr>
          <w:rFonts w:asciiTheme="minorHAnsi" w:hAnsiTheme="minorHAnsi" w:cstheme="minorHAnsi"/>
          <w:sz w:val="24"/>
          <w:szCs w:val="24"/>
        </w:rPr>
        <w:t xml:space="preserve">without their consent or against their will. A forced marriage differs from an arranged marriage, in which both </w:t>
      </w:r>
      <w:proofErr w:type="gramStart"/>
      <w:r w:rsidR="00610D01" w:rsidRPr="00610D01">
        <w:rPr>
          <w:rFonts w:asciiTheme="minorHAnsi" w:hAnsiTheme="minorHAnsi" w:cstheme="minorHAnsi"/>
          <w:sz w:val="24"/>
          <w:szCs w:val="24"/>
        </w:rPr>
        <w:t>parties</w:t>
      </w:r>
      <w:proofErr w:type="gramEnd"/>
      <w:r w:rsidR="00610D01" w:rsidRPr="00610D01">
        <w:rPr>
          <w:rFonts w:asciiTheme="minorHAnsi" w:hAnsiTheme="minorHAnsi" w:cstheme="minorHAnsi"/>
          <w:sz w:val="24"/>
          <w:szCs w:val="24"/>
        </w:rPr>
        <w:t xml:space="preserve"> consent to the assistance of a third party in identifying a spouse. The Anti-social Behaviour, Crime and Policing Act 2014 make</w:t>
      </w:r>
      <w:r w:rsidR="0069730C">
        <w:rPr>
          <w:rFonts w:asciiTheme="minorHAnsi" w:hAnsiTheme="minorHAnsi" w:cstheme="minorHAnsi"/>
          <w:sz w:val="24"/>
          <w:szCs w:val="24"/>
        </w:rPr>
        <w:t>s</w:t>
      </w:r>
      <w:r w:rsidR="00610D01" w:rsidRPr="00610D01">
        <w:rPr>
          <w:rFonts w:asciiTheme="minorHAnsi" w:hAnsiTheme="minorHAnsi" w:cstheme="minorHAnsi"/>
          <w:sz w:val="24"/>
          <w:szCs w:val="24"/>
        </w:rPr>
        <w:t xml:space="preserve"> it a criminal offence to force someone to marry.</w:t>
      </w:r>
    </w:p>
    <w:p w14:paraId="1F9B9F96" w14:textId="77777777" w:rsidR="008917BB" w:rsidRDefault="008917BB" w:rsidP="00BD3F5C">
      <w:pPr>
        <w:pStyle w:val="BodyText"/>
        <w:ind w:right="340"/>
        <w:rPr>
          <w:rFonts w:ascii="Calibri"/>
          <w:sz w:val="24"/>
          <w:szCs w:val="24"/>
        </w:rPr>
      </w:pPr>
    </w:p>
    <w:p w14:paraId="23F638A4" w14:textId="523E2F14" w:rsidR="008917BB" w:rsidRPr="00610D01" w:rsidRDefault="008917BB" w:rsidP="00BD3F5C">
      <w:pPr>
        <w:pStyle w:val="BodyText"/>
        <w:numPr>
          <w:ilvl w:val="0"/>
          <w:numId w:val="34"/>
        </w:numPr>
        <w:ind w:left="907" w:right="340" w:hanging="567"/>
        <w:rPr>
          <w:rFonts w:asciiTheme="minorHAnsi" w:hAnsiTheme="minorHAnsi" w:cstheme="minorHAnsi"/>
          <w:sz w:val="24"/>
          <w:szCs w:val="24"/>
        </w:rPr>
      </w:pPr>
      <w:r w:rsidRPr="00610D01">
        <w:rPr>
          <w:rFonts w:asciiTheme="minorHAnsi" w:hAnsiTheme="minorHAnsi" w:cstheme="minorHAnsi"/>
          <w:b/>
          <w:sz w:val="24"/>
          <w:szCs w:val="24"/>
        </w:rPr>
        <w:t>Mate crime</w:t>
      </w:r>
      <w:r w:rsidR="00610D01" w:rsidRPr="00610D01">
        <w:rPr>
          <w:rFonts w:asciiTheme="minorHAnsi" w:hAnsiTheme="minorHAnsi" w:cstheme="minorHAnsi"/>
          <w:b/>
          <w:sz w:val="24"/>
          <w:szCs w:val="24"/>
        </w:rPr>
        <w:t>:</w:t>
      </w:r>
      <w:r w:rsidR="00610D01" w:rsidRPr="00610D01">
        <w:rPr>
          <w:rFonts w:asciiTheme="minorHAnsi" w:hAnsiTheme="minorHAnsi" w:cstheme="minorHAnsi"/>
          <w:sz w:val="24"/>
          <w:szCs w:val="24"/>
        </w:rPr>
        <w:t xml:space="preserv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63535D5" w14:textId="77777777" w:rsidR="008917BB" w:rsidRDefault="008917BB" w:rsidP="00BD3F5C">
      <w:pPr>
        <w:pStyle w:val="BodyText"/>
        <w:ind w:right="340"/>
        <w:rPr>
          <w:rFonts w:ascii="Calibri"/>
          <w:sz w:val="24"/>
          <w:szCs w:val="24"/>
        </w:rPr>
      </w:pPr>
    </w:p>
    <w:p w14:paraId="32038CCA" w14:textId="4FA4D174" w:rsidR="00FA298D" w:rsidRPr="00610D01" w:rsidRDefault="008917BB" w:rsidP="00BD3F5C">
      <w:pPr>
        <w:pStyle w:val="BodyText"/>
        <w:numPr>
          <w:ilvl w:val="0"/>
          <w:numId w:val="34"/>
        </w:numPr>
        <w:ind w:left="907" w:right="340" w:hanging="567"/>
        <w:rPr>
          <w:rFonts w:ascii="Calibri"/>
          <w:sz w:val="24"/>
          <w:szCs w:val="24"/>
        </w:rPr>
      </w:pPr>
      <w:r w:rsidRPr="00610D01">
        <w:rPr>
          <w:rFonts w:ascii="Calibri"/>
          <w:b/>
          <w:sz w:val="24"/>
          <w:szCs w:val="24"/>
        </w:rPr>
        <w:t>Radicalis</w:t>
      </w:r>
      <w:r w:rsidR="0069730C">
        <w:rPr>
          <w:rFonts w:ascii="Calibri"/>
          <w:b/>
          <w:sz w:val="24"/>
          <w:szCs w:val="24"/>
        </w:rPr>
        <w:t>a</w:t>
      </w:r>
      <w:r w:rsidRPr="00610D01">
        <w:rPr>
          <w:rFonts w:ascii="Calibri"/>
          <w:b/>
          <w:sz w:val="24"/>
          <w:szCs w:val="24"/>
        </w:rPr>
        <w:t>tion</w:t>
      </w:r>
      <w:r w:rsidR="00610D01" w:rsidRPr="00610D01">
        <w:rPr>
          <w:rFonts w:ascii="Calibri"/>
          <w:b/>
          <w:sz w:val="24"/>
          <w:szCs w:val="24"/>
        </w:rPr>
        <w:t>;</w:t>
      </w:r>
      <w:r w:rsidR="00610D01">
        <w:rPr>
          <w:rFonts w:ascii="Calibri"/>
          <w:sz w:val="24"/>
          <w:szCs w:val="24"/>
        </w:rPr>
        <w:t xml:space="preserve"> the aim of </w:t>
      </w:r>
      <w:r w:rsidR="00610D01" w:rsidRPr="00610D01">
        <w:rPr>
          <w:rFonts w:ascii="Calibri"/>
          <w:sz w:val="24"/>
          <w:szCs w:val="24"/>
        </w:rPr>
        <w:t>radicalisation is to attract people to their reasoning, inspire new recruits and embed their extreme views and persuade individuals of the legitimacy of their cause. This may be direct through a relationship, or through social media</w:t>
      </w:r>
      <w:r w:rsidR="00610D01">
        <w:rPr>
          <w:rFonts w:ascii="Calibri"/>
          <w:sz w:val="24"/>
          <w:szCs w:val="24"/>
        </w:rPr>
        <w:t>.</w:t>
      </w:r>
      <w:r w:rsidR="00147117" w:rsidRPr="00610D01">
        <w:rPr>
          <w:sz w:val="24"/>
        </w:rPr>
        <w:br/>
      </w:r>
    </w:p>
    <w:p w14:paraId="37C0A868" w14:textId="7AFFB745" w:rsidR="00FA298D" w:rsidRPr="00602AD6" w:rsidRDefault="00FA298D" w:rsidP="00BD3F5C">
      <w:pPr>
        <w:pStyle w:val="ListParagraph"/>
        <w:numPr>
          <w:ilvl w:val="0"/>
          <w:numId w:val="9"/>
        </w:numPr>
        <w:tabs>
          <w:tab w:val="left" w:pos="1400"/>
          <w:tab w:val="left" w:pos="1401"/>
        </w:tabs>
        <w:ind w:left="680" w:right="340" w:hanging="340"/>
        <w:rPr>
          <w:b/>
          <w:sz w:val="32"/>
          <w:szCs w:val="32"/>
        </w:rPr>
      </w:pPr>
      <w:r w:rsidRPr="00602AD6">
        <w:rPr>
          <w:b/>
          <w:sz w:val="32"/>
          <w:szCs w:val="32"/>
        </w:rPr>
        <w:t>Signs and indicators of abuse and neglect</w:t>
      </w:r>
    </w:p>
    <w:p w14:paraId="6CD862EF" w14:textId="77777777" w:rsidR="00610D01" w:rsidRDefault="00610D01" w:rsidP="00BD3F5C">
      <w:pPr>
        <w:tabs>
          <w:tab w:val="left" w:pos="1400"/>
          <w:tab w:val="left" w:pos="1401"/>
        </w:tabs>
        <w:ind w:left="340" w:right="340"/>
        <w:rPr>
          <w:rFonts w:asciiTheme="minorHAnsi" w:hAnsiTheme="minorHAnsi" w:cstheme="minorHAnsi"/>
          <w:sz w:val="24"/>
          <w:szCs w:val="24"/>
        </w:rPr>
      </w:pPr>
    </w:p>
    <w:p w14:paraId="3F26D784" w14:textId="49869CE1" w:rsidR="00610D01" w:rsidRDefault="00610D01" w:rsidP="00BD3F5C">
      <w:pPr>
        <w:tabs>
          <w:tab w:val="left" w:pos="1400"/>
          <w:tab w:val="left" w:pos="1401"/>
        </w:tabs>
        <w:ind w:left="340" w:right="340"/>
        <w:rPr>
          <w:rFonts w:asciiTheme="minorHAnsi" w:hAnsiTheme="minorHAnsi" w:cstheme="minorHAnsi"/>
          <w:sz w:val="24"/>
          <w:szCs w:val="24"/>
        </w:rPr>
      </w:pPr>
      <w:r w:rsidRPr="00610D01">
        <w:rPr>
          <w:rFonts w:asciiTheme="minorHAnsi" w:hAnsiTheme="minorHAnsi" w:cstheme="minorHAnsi"/>
          <w:sz w:val="24"/>
          <w:szCs w:val="24"/>
        </w:rPr>
        <w:t>Abuse</w:t>
      </w:r>
      <w:r>
        <w:rPr>
          <w:rFonts w:asciiTheme="minorHAnsi" w:hAnsiTheme="minorHAnsi" w:cstheme="minorHAnsi"/>
          <w:sz w:val="24"/>
          <w:szCs w:val="24"/>
        </w:rPr>
        <w:t xml:space="preserve"> can take </w:t>
      </w:r>
      <w:r w:rsidRPr="00610D01">
        <w:rPr>
          <w:rFonts w:asciiTheme="minorHAnsi" w:hAnsiTheme="minorHAnsi" w:cstheme="minorHAnsi"/>
          <w:sz w:val="24"/>
          <w:szCs w:val="24"/>
        </w:rPr>
        <w:t>place in any context and by all manner of perpetrator. Abuse may be inflicted by anyone in the organisation who a person comes into contact with; other club members, workers, volunteers or coaches may suspect that a person is being abused or neglected outside of the club setting. There are many signs and indicators that may suggest someone is being abused or neglected, these include but are not limited to:</w:t>
      </w:r>
    </w:p>
    <w:p w14:paraId="34AE6AB1" w14:textId="223FCD76" w:rsidR="007B24A2" w:rsidRDefault="007B24A2" w:rsidP="00BD3F5C">
      <w:pPr>
        <w:tabs>
          <w:tab w:val="left" w:pos="1400"/>
          <w:tab w:val="left" w:pos="1401"/>
        </w:tabs>
        <w:ind w:left="340" w:right="340"/>
        <w:rPr>
          <w:rFonts w:asciiTheme="minorHAnsi" w:hAnsiTheme="minorHAnsi" w:cstheme="minorHAnsi"/>
          <w:sz w:val="24"/>
          <w:szCs w:val="24"/>
        </w:rPr>
      </w:pPr>
    </w:p>
    <w:p w14:paraId="3D4747B0" w14:textId="1515FF44" w:rsidR="007B24A2" w:rsidRDefault="007B24A2"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Pr>
          <w:rFonts w:asciiTheme="minorHAnsi" w:hAnsiTheme="minorHAnsi" w:cstheme="minorHAnsi"/>
          <w:sz w:val="24"/>
          <w:szCs w:val="24"/>
        </w:rPr>
        <w:t xml:space="preserve">Unexplained </w:t>
      </w:r>
      <w:r w:rsidRPr="007B24A2">
        <w:rPr>
          <w:rFonts w:asciiTheme="minorHAnsi" w:hAnsiTheme="minorHAnsi" w:cstheme="minorHAnsi"/>
          <w:sz w:val="24"/>
          <w:szCs w:val="24"/>
        </w:rPr>
        <w:t>bruises or injuries – or lack of medical attention when an injury is present.</w:t>
      </w:r>
    </w:p>
    <w:p w14:paraId="07EE9498" w14:textId="77777777" w:rsidR="007B24A2" w:rsidRPr="007B24A2" w:rsidRDefault="007B24A2" w:rsidP="00BD3F5C">
      <w:pPr>
        <w:pStyle w:val="ListParagraph"/>
        <w:tabs>
          <w:tab w:val="left" w:pos="1400"/>
          <w:tab w:val="left" w:pos="1401"/>
        </w:tabs>
        <w:ind w:left="907" w:right="340" w:firstLine="0"/>
        <w:rPr>
          <w:rFonts w:asciiTheme="minorHAnsi" w:hAnsiTheme="minorHAnsi" w:cstheme="minorHAnsi"/>
          <w:sz w:val="24"/>
          <w:szCs w:val="24"/>
        </w:rPr>
      </w:pPr>
    </w:p>
    <w:p w14:paraId="04B9F473" w14:textId="66C74A3B" w:rsidR="007B24A2" w:rsidRDefault="007B24A2"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Pr>
          <w:rFonts w:asciiTheme="minorHAnsi" w:hAnsiTheme="minorHAnsi" w:cstheme="minorHAnsi"/>
          <w:sz w:val="24"/>
          <w:szCs w:val="24"/>
        </w:rPr>
        <w:t xml:space="preserve">Person </w:t>
      </w:r>
      <w:r w:rsidRPr="007B24A2">
        <w:rPr>
          <w:rFonts w:asciiTheme="minorHAnsi" w:hAnsiTheme="minorHAnsi" w:cstheme="minorHAnsi"/>
          <w:sz w:val="24"/>
          <w:szCs w:val="24"/>
        </w:rPr>
        <w:t>has belongings or money going missing.</w:t>
      </w:r>
    </w:p>
    <w:p w14:paraId="0677B06C"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30A68E42" w14:textId="1C7E8597"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Person is not attending / no longer enjoying their</w:t>
      </w:r>
      <w:r w:rsidRPr="007B24A2">
        <w:rPr>
          <w:spacing w:val="-10"/>
          <w:sz w:val="24"/>
        </w:rPr>
        <w:t xml:space="preserve"> </w:t>
      </w:r>
      <w:r w:rsidRPr="007B24A2">
        <w:rPr>
          <w:sz w:val="24"/>
        </w:rPr>
        <w:t>sessions.</w:t>
      </w:r>
    </w:p>
    <w:p w14:paraId="3CD7BA03"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00AC3985" w14:textId="67DCCC04"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Someone losing or gaining weight / an unkempt</w:t>
      </w:r>
      <w:r w:rsidRPr="007B24A2">
        <w:rPr>
          <w:spacing w:val="-3"/>
          <w:sz w:val="24"/>
        </w:rPr>
        <w:t xml:space="preserve"> </w:t>
      </w:r>
      <w:r w:rsidRPr="007B24A2">
        <w:rPr>
          <w:sz w:val="24"/>
        </w:rPr>
        <w:t>appearance.</w:t>
      </w:r>
    </w:p>
    <w:p w14:paraId="1C8BAAB8"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6A2757FD" w14:textId="37F0C1AB"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A change in the behaviour or confidence of a</w:t>
      </w:r>
      <w:r w:rsidRPr="007B24A2">
        <w:rPr>
          <w:spacing w:val="-6"/>
          <w:sz w:val="24"/>
        </w:rPr>
        <w:t xml:space="preserve"> </w:t>
      </w:r>
      <w:r w:rsidRPr="007B24A2">
        <w:rPr>
          <w:sz w:val="24"/>
        </w:rPr>
        <w:t>person.</w:t>
      </w:r>
    </w:p>
    <w:p w14:paraId="2A429756"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0267795B" w14:textId="4B07400C"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They may</w:t>
      </w:r>
      <w:r w:rsidRPr="007B24A2">
        <w:rPr>
          <w:spacing w:val="-1"/>
          <w:sz w:val="24"/>
        </w:rPr>
        <w:t xml:space="preserve"> </w:t>
      </w:r>
      <w:r w:rsidRPr="007B24A2">
        <w:rPr>
          <w:sz w:val="24"/>
        </w:rPr>
        <w:t>self-harm.</w:t>
      </w:r>
    </w:p>
    <w:p w14:paraId="7030E1DA"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56A73AF9" w14:textId="2D7BB395" w:rsidR="00FA298D" w:rsidRPr="007B24A2"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They may have a fear of a particular group or</w:t>
      </w:r>
      <w:r w:rsidRPr="007B24A2">
        <w:rPr>
          <w:spacing w:val="-5"/>
          <w:sz w:val="24"/>
        </w:rPr>
        <w:t xml:space="preserve"> </w:t>
      </w:r>
      <w:r w:rsidRPr="007B24A2">
        <w:rPr>
          <w:sz w:val="24"/>
        </w:rPr>
        <w:t>individual.</w:t>
      </w:r>
    </w:p>
    <w:p w14:paraId="7DA517F8" w14:textId="77777777" w:rsidR="007B24A2" w:rsidRPr="007B24A2" w:rsidRDefault="007B24A2" w:rsidP="00BD3F5C">
      <w:pPr>
        <w:tabs>
          <w:tab w:val="left" w:pos="1400"/>
          <w:tab w:val="left" w:pos="1401"/>
        </w:tabs>
        <w:ind w:right="340"/>
        <w:rPr>
          <w:rFonts w:asciiTheme="minorHAnsi" w:hAnsiTheme="minorHAnsi" w:cstheme="minorHAnsi"/>
          <w:sz w:val="24"/>
          <w:szCs w:val="24"/>
        </w:rPr>
      </w:pPr>
    </w:p>
    <w:p w14:paraId="688E5506" w14:textId="099467F3" w:rsidR="00FA298D" w:rsidRPr="00CB4439" w:rsidRDefault="00FA298D" w:rsidP="00BD3F5C">
      <w:pPr>
        <w:pStyle w:val="ListParagraph"/>
        <w:numPr>
          <w:ilvl w:val="0"/>
          <w:numId w:val="35"/>
        </w:numPr>
        <w:tabs>
          <w:tab w:val="left" w:pos="1400"/>
          <w:tab w:val="left" w:pos="1401"/>
        </w:tabs>
        <w:ind w:left="907" w:right="340" w:hanging="567"/>
        <w:rPr>
          <w:rFonts w:asciiTheme="minorHAnsi" w:hAnsiTheme="minorHAnsi" w:cstheme="minorHAnsi"/>
          <w:sz w:val="24"/>
          <w:szCs w:val="24"/>
        </w:rPr>
      </w:pPr>
      <w:r w:rsidRPr="007B24A2">
        <w:rPr>
          <w:sz w:val="24"/>
        </w:rPr>
        <w:t>They may tell you / another person they are being abused – i.e. a</w:t>
      </w:r>
      <w:r w:rsidRPr="007B24A2">
        <w:rPr>
          <w:spacing w:val="-10"/>
          <w:sz w:val="24"/>
        </w:rPr>
        <w:t xml:space="preserve"> </w:t>
      </w:r>
      <w:r w:rsidRPr="007B24A2">
        <w:rPr>
          <w:sz w:val="24"/>
        </w:rPr>
        <w:t>disclosure.</w:t>
      </w:r>
    </w:p>
    <w:p w14:paraId="349D08C3" w14:textId="77777777" w:rsidR="00CB4439" w:rsidRPr="00CB4439" w:rsidRDefault="00CB4439" w:rsidP="00CB4439">
      <w:pPr>
        <w:pStyle w:val="ListParagraph"/>
        <w:rPr>
          <w:rFonts w:asciiTheme="minorHAnsi" w:hAnsiTheme="minorHAnsi" w:cstheme="minorHAnsi"/>
          <w:sz w:val="24"/>
          <w:szCs w:val="24"/>
        </w:rPr>
      </w:pPr>
    </w:p>
    <w:p w14:paraId="1D648708" w14:textId="6FF6FB4B" w:rsidR="00CB4439" w:rsidRPr="00602AD6" w:rsidRDefault="00CB4439" w:rsidP="00BD3F5C">
      <w:pPr>
        <w:pStyle w:val="ListParagraph"/>
        <w:numPr>
          <w:ilvl w:val="0"/>
          <w:numId w:val="9"/>
        </w:numPr>
        <w:tabs>
          <w:tab w:val="left" w:pos="1400"/>
          <w:tab w:val="left" w:pos="1401"/>
        </w:tabs>
        <w:ind w:left="680" w:right="340" w:hanging="340"/>
        <w:rPr>
          <w:rFonts w:asciiTheme="minorHAnsi" w:hAnsiTheme="minorHAnsi" w:cstheme="minorHAnsi"/>
          <w:b/>
          <w:sz w:val="32"/>
          <w:szCs w:val="32"/>
        </w:rPr>
      </w:pPr>
      <w:r w:rsidRPr="00602AD6">
        <w:rPr>
          <w:rFonts w:asciiTheme="minorHAnsi" w:hAnsiTheme="minorHAnsi" w:cstheme="minorHAnsi"/>
          <w:b/>
          <w:sz w:val="32"/>
          <w:szCs w:val="32"/>
        </w:rPr>
        <w:t>What to do if you have a concern or someone raises concerns with you</w:t>
      </w:r>
    </w:p>
    <w:p w14:paraId="71137104" w14:textId="7CD010F6" w:rsidR="00CB4439" w:rsidRDefault="00CB4439" w:rsidP="00BD3F5C">
      <w:pPr>
        <w:pStyle w:val="ListParagraph"/>
        <w:tabs>
          <w:tab w:val="left" w:pos="1400"/>
          <w:tab w:val="left" w:pos="1401"/>
        </w:tabs>
        <w:ind w:left="680" w:right="340" w:firstLine="0"/>
        <w:rPr>
          <w:rFonts w:asciiTheme="minorHAnsi" w:hAnsiTheme="minorHAnsi" w:cstheme="minorHAnsi"/>
          <w:sz w:val="24"/>
          <w:szCs w:val="24"/>
        </w:rPr>
      </w:pPr>
    </w:p>
    <w:p w14:paraId="73236A67" w14:textId="3AB99312" w:rsidR="004D30CE" w:rsidRDefault="001D03D6" w:rsidP="00BD3F5C">
      <w:pPr>
        <w:pStyle w:val="BodyText"/>
        <w:widowControl/>
        <w:numPr>
          <w:ilvl w:val="1"/>
          <w:numId w:val="8"/>
        </w:numPr>
        <w:autoSpaceDE/>
        <w:autoSpaceDN/>
        <w:ind w:left="907" w:right="340" w:hanging="567"/>
        <w:rPr>
          <w:rFonts w:ascii="Calibri" w:hAnsi="Calibri" w:cs="Calibri"/>
          <w:sz w:val="24"/>
        </w:rPr>
      </w:pPr>
      <w:r w:rsidRPr="00D8071C">
        <w:rPr>
          <w:rFonts w:ascii="Calibri" w:hAnsi="Calibri" w:cs="Calibri"/>
          <w:sz w:val="24"/>
        </w:rPr>
        <w:t>You may become aware that abuse or poor practice is taking place, or yo</w:t>
      </w:r>
      <w:r w:rsidR="00BC6F82" w:rsidRPr="00D8071C">
        <w:rPr>
          <w:rFonts w:ascii="Calibri" w:hAnsi="Calibri" w:cs="Calibri"/>
          <w:sz w:val="24"/>
        </w:rPr>
        <w:t>u</w:t>
      </w:r>
      <w:r w:rsidRPr="00D8071C">
        <w:rPr>
          <w:rFonts w:ascii="Calibri" w:hAnsi="Calibri" w:cs="Calibri"/>
          <w:sz w:val="24"/>
        </w:rPr>
        <w:t xml:space="preserve"> suspect abuse or poor practice may be occurring, </w:t>
      </w:r>
      <w:bookmarkStart w:id="2" w:name="_Hlk22047969"/>
      <w:r w:rsidRPr="00D8071C">
        <w:rPr>
          <w:rFonts w:ascii="Calibri" w:hAnsi="Calibri" w:cs="Calibri"/>
          <w:sz w:val="24"/>
        </w:rPr>
        <w:t xml:space="preserve">or you may be told about something that may be abuse or poor practice – either </w:t>
      </w:r>
      <w:r w:rsidR="00BC6F82" w:rsidRPr="00D8071C">
        <w:rPr>
          <w:rFonts w:ascii="Calibri" w:hAnsi="Calibri" w:cs="Calibri"/>
          <w:sz w:val="24"/>
        </w:rPr>
        <w:t>within a BMC event,</w:t>
      </w:r>
      <w:r w:rsidRPr="00D8071C">
        <w:rPr>
          <w:rFonts w:ascii="Calibri" w:hAnsi="Calibri" w:cs="Calibri"/>
          <w:sz w:val="24"/>
        </w:rPr>
        <w:t xml:space="preserve"> activity</w:t>
      </w:r>
      <w:r w:rsidR="00BC6F82" w:rsidRPr="00D8071C">
        <w:rPr>
          <w:rFonts w:ascii="Calibri" w:hAnsi="Calibri" w:cs="Calibri"/>
          <w:sz w:val="24"/>
        </w:rPr>
        <w:t xml:space="preserve"> or club;</w:t>
      </w:r>
      <w:r w:rsidRPr="00D8071C">
        <w:rPr>
          <w:rFonts w:ascii="Calibri" w:hAnsi="Calibri" w:cs="Calibri"/>
          <w:sz w:val="24"/>
        </w:rPr>
        <w:t xml:space="preserve"> or that </w:t>
      </w:r>
      <w:r w:rsidRPr="00D8071C">
        <w:rPr>
          <w:rFonts w:ascii="Calibri" w:hAnsi="Calibri" w:cs="Calibri"/>
          <w:sz w:val="24"/>
          <w:szCs w:val="24"/>
        </w:rPr>
        <w:t>relates to the behaviour of B</w:t>
      </w:r>
      <w:r w:rsidR="00BC6F82" w:rsidRPr="00D8071C">
        <w:rPr>
          <w:rFonts w:ascii="Calibri" w:hAnsi="Calibri" w:cs="Calibri"/>
          <w:sz w:val="24"/>
          <w:szCs w:val="24"/>
        </w:rPr>
        <w:t>MC staff, coaches or volunteers</w:t>
      </w:r>
      <w:r w:rsidRPr="00D8071C">
        <w:rPr>
          <w:rFonts w:ascii="Calibri" w:hAnsi="Calibri" w:cs="Calibri"/>
          <w:sz w:val="24"/>
          <w:szCs w:val="24"/>
        </w:rPr>
        <w:t xml:space="preserve"> </w:t>
      </w:r>
      <w:r w:rsidR="00BC6F82" w:rsidRPr="00D8071C">
        <w:rPr>
          <w:rFonts w:ascii="Calibri" w:hAnsi="Calibri" w:cs="Calibri"/>
          <w:sz w:val="24"/>
          <w:szCs w:val="24"/>
        </w:rPr>
        <w:t>–</w:t>
      </w:r>
      <w:r w:rsidRPr="00D8071C">
        <w:rPr>
          <w:rFonts w:ascii="Calibri" w:hAnsi="Calibri" w:cs="Calibri"/>
          <w:sz w:val="24"/>
          <w:szCs w:val="24"/>
        </w:rPr>
        <w:t xml:space="preserve"> </w:t>
      </w:r>
      <w:r w:rsidR="00BC6F82" w:rsidRPr="00D8071C">
        <w:rPr>
          <w:rFonts w:ascii="Calibri" w:hAnsi="Calibri" w:cs="Calibri"/>
          <w:sz w:val="24"/>
          <w:szCs w:val="24"/>
        </w:rPr>
        <w:t xml:space="preserve">please </w:t>
      </w:r>
      <w:r w:rsidRPr="00D8071C">
        <w:rPr>
          <w:rFonts w:ascii="Calibri" w:hAnsi="Calibri" w:cs="Calibri"/>
          <w:sz w:val="24"/>
          <w:szCs w:val="24"/>
        </w:rPr>
        <w:t>follow the procedures outlined in this document and also contact the BMC</w:t>
      </w:r>
      <w:r w:rsidR="00151528">
        <w:rPr>
          <w:rFonts w:ascii="Calibri" w:hAnsi="Calibri" w:cs="Calibri"/>
          <w:sz w:val="24"/>
          <w:szCs w:val="24"/>
        </w:rPr>
        <w:t>’s Lead</w:t>
      </w:r>
      <w:r w:rsidRPr="00D8071C">
        <w:rPr>
          <w:rFonts w:ascii="Calibri" w:hAnsi="Calibri" w:cs="Calibri"/>
          <w:sz w:val="24"/>
          <w:szCs w:val="24"/>
        </w:rPr>
        <w:t xml:space="preserve"> Safeguarding Officer</w:t>
      </w:r>
      <w:r w:rsidR="00651727">
        <w:rPr>
          <w:rFonts w:ascii="Calibri" w:hAnsi="Calibri" w:cs="Calibri"/>
          <w:sz w:val="24"/>
          <w:szCs w:val="24"/>
        </w:rPr>
        <w:t>, Nick Colton</w:t>
      </w:r>
      <w:r w:rsidRPr="00D8071C">
        <w:rPr>
          <w:rFonts w:ascii="Calibri" w:hAnsi="Calibri" w:cs="Calibri"/>
          <w:sz w:val="24"/>
          <w:szCs w:val="24"/>
        </w:rPr>
        <w:t xml:space="preserve">: </w:t>
      </w:r>
      <w:hyperlink r:id="rId15" w:history="1">
        <w:r w:rsidR="002C3B3C" w:rsidRPr="00CB1E3C">
          <w:rPr>
            <w:rStyle w:val="Hyperlink"/>
            <w:rFonts w:ascii="Calibri" w:hAnsi="Calibri" w:cs="Calibri"/>
            <w:sz w:val="24"/>
            <w:szCs w:val="24"/>
          </w:rPr>
          <w:t>safeguarding@thebmc.co.uk</w:t>
        </w:r>
      </w:hyperlink>
      <w:r w:rsidR="00651727">
        <w:rPr>
          <w:rFonts w:ascii="Calibri" w:hAnsi="Calibri" w:cs="Calibri"/>
          <w:sz w:val="24"/>
          <w:szCs w:val="24"/>
        </w:rPr>
        <w:t>. I</w:t>
      </w:r>
      <w:r w:rsidR="00FA298D" w:rsidRPr="00D8071C">
        <w:rPr>
          <w:rFonts w:ascii="Calibri" w:hAnsi="Calibri" w:cs="Calibri"/>
          <w:sz w:val="24"/>
        </w:rPr>
        <w:t>f the Lea</w:t>
      </w:r>
      <w:r w:rsidRPr="00D8071C">
        <w:rPr>
          <w:rFonts w:ascii="Calibri" w:hAnsi="Calibri" w:cs="Calibri"/>
          <w:sz w:val="24"/>
        </w:rPr>
        <w:t>d Safeguarding</w:t>
      </w:r>
      <w:r w:rsidR="00151528">
        <w:rPr>
          <w:rFonts w:ascii="Calibri" w:hAnsi="Calibri" w:cs="Calibri"/>
          <w:sz w:val="24"/>
        </w:rPr>
        <w:t xml:space="preserve"> Officer</w:t>
      </w:r>
      <w:r w:rsidR="00FA298D" w:rsidRPr="00D8071C">
        <w:rPr>
          <w:rFonts w:ascii="Calibri" w:hAnsi="Calibri" w:cs="Calibri"/>
          <w:sz w:val="24"/>
        </w:rPr>
        <w:t xml:space="preserve"> is implicated</w:t>
      </w:r>
      <w:r w:rsidR="00151528">
        <w:rPr>
          <w:rFonts w:ascii="Calibri" w:hAnsi="Calibri" w:cs="Calibri"/>
          <w:sz w:val="24"/>
        </w:rPr>
        <w:t xml:space="preserve">, or if you receive an ‘out of office’ reply, </w:t>
      </w:r>
      <w:r w:rsidR="00FA298D" w:rsidRPr="00D8071C">
        <w:rPr>
          <w:rFonts w:ascii="Calibri" w:hAnsi="Calibri" w:cs="Calibri"/>
          <w:sz w:val="24"/>
        </w:rPr>
        <w:t>then report to the BMC</w:t>
      </w:r>
      <w:r w:rsidR="00FA298D" w:rsidRPr="00D8071C">
        <w:rPr>
          <w:rFonts w:ascii="Calibri" w:hAnsi="Calibri" w:cs="Calibri"/>
          <w:spacing w:val="-1"/>
          <w:sz w:val="24"/>
        </w:rPr>
        <w:t xml:space="preserve"> </w:t>
      </w:r>
      <w:r w:rsidR="00FA298D" w:rsidRPr="00D8071C">
        <w:rPr>
          <w:rFonts w:ascii="Calibri" w:hAnsi="Calibri" w:cs="Calibri"/>
          <w:sz w:val="24"/>
        </w:rPr>
        <w:t>CEO</w:t>
      </w:r>
      <w:r w:rsidR="00651727">
        <w:rPr>
          <w:rFonts w:ascii="Calibri" w:hAnsi="Calibri" w:cs="Calibri"/>
          <w:sz w:val="24"/>
        </w:rPr>
        <w:t>, Dave Turnbull</w:t>
      </w:r>
      <w:r w:rsidR="00700B09">
        <w:rPr>
          <w:rFonts w:ascii="Calibri" w:hAnsi="Calibri" w:cs="Calibri"/>
          <w:sz w:val="24"/>
        </w:rPr>
        <w:t xml:space="preserve">: </w:t>
      </w:r>
      <w:hyperlink r:id="rId16" w:history="1">
        <w:r w:rsidR="00700B09" w:rsidRPr="0045277F">
          <w:rPr>
            <w:rStyle w:val="Hyperlink"/>
            <w:rFonts w:ascii="Calibri" w:hAnsi="Calibri" w:cs="Calibri"/>
            <w:sz w:val="24"/>
          </w:rPr>
          <w:t>dave@thebmc.co.uk</w:t>
        </w:r>
      </w:hyperlink>
      <w:r w:rsidR="00700B09">
        <w:rPr>
          <w:rFonts w:ascii="Calibri" w:hAnsi="Calibri" w:cs="Calibri"/>
          <w:sz w:val="24"/>
        </w:rPr>
        <w:t xml:space="preserve"> </w:t>
      </w:r>
      <w:r w:rsidR="00FA298D" w:rsidRPr="00D8071C">
        <w:rPr>
          <w:rFonts w:ascii="Calibri" w:hAnsi="Calibri" w:cs="Calibri"/>
          <w:sz w:val="24"/>
        </w:rPr>
        <w:t>.</w:t>
      </w:r>
      <w:bookmarkEnd w:id="2"/>
    </w:p>
    <w:p w14:paraId="42C7FA2D" w14:textId="77777777" w:rsidR="005C1779" w:rsidRDefault="005C1779" w:rsidP="00BD3F5C">
      <w:pPr>
        <w:pStyle w:val="BodyText"/>
        <w:widowControl/>
        <w:autoSpaceDE/>
        <w:autoSpaceDN/>
        <w:ind w:left="907" w:right="340"/>
        <w:rPr>
          <w:rFonts w:ascii="Calibri" w:hAnsi="Calibri" w:cs="Calibri"/>
          <w:sz w:val="24"/>
        </w:rPr>
      </w:pPr>
    </w:p>
    <w:p w14:paraId="08FED7C7" w14:textId="0CD56937" w:rsidR="00D00C80" w:rsidRDefault="00D00C80" w:rsidP="00BD3F5C">
      <w:pPr>
        <w:pStyle w:val="BodyText"/>
        <w:widowControl/>
        <w:numPr>
          <w:ilvl w:val="1"/>
          <w:numId w:val="8"/>
        </w:numPr>
        <w:autoSpaceDE/>
        <w:autoSpaceDN/>
        <w:ind w:left="907" w:right="340" w:hanging="567"/>
        <w:rPr>
          <w:rFonts w:ascii="Calibri" w:hAnsi="Calibri" w:cs="Calibri"/>
          <w:sz w:val="24"/>
        </w:rPr>
      </w:pPr>
      <w:r>
        <w:rPr>
          <w:rFonts w:ascii="Calibri" w:hAnsi="Calibri" w:cs="Calibri"/>
          <w:sz w:val="24"/>
        </w:rPr>
        <w:t>If you are at an international event and have concerns then speak to the coach or team official.</w:t>
      </w:r>
    </w:p>
    <w:p w14:paraId="723226CA" w14:textId="77777777" w:rsidR="005C1779" w:rsidRDefault="005C1779" w:rsidP="00BD3F5C">
      <w:pPr>
        <w:pStyle w:val="BodyText"/>
        <w:widowControl/>
        <w:autoSpaceDE/>
        <w:autoSpaceDN/>
        <w:ind w:right="340"/>
        <w:rPr>
          <w:rFonts w:ascii="Calibri" w:hAnsi="Calibri" w:cs="Calibri"/>
          <w:sz w:val="24"/>
        </w:rPr>
      </w:pPr>
    </w:p>
    <w:p w14:paraId="4193BD54" w14:textId="3E058EDE" w:rsidR="005C1779" w:rsidRPr="00F1495D" w:rsidRDefault="00BC6F82" w:rsidP="00912C79">
      <w:pPr>
        <w:pStyle w:val="ListParagraph"/>
        <w:numPr>
          <w:ilvl w:val="1"/>
          <w:numId w:val="23"/>
        </w:numPr>
        <w:tabs>
          <w:tab w:val="left" w:pos="2120"/>
          <w:tab w:val="left" w:pos="2121"/>
        </w:tabs>
        <w:ind w:left="907" w:right="340" w:hanging="567"/>
        <w:rPr>
          <w:sz w:val="24"/>
          <w:szCs w:val="24"/>
        </w:rPr>
      </w:pPr>
      <w:r w:rsidRPr="00F1495D">
        <w:rPr>
          <w:sz w:val="24"/>
          <w:szCs w:val="24"/>
        </w:rPr>
        <w:t xml:space="preserve">If the person needs further support consult Adult Social Care in the area </w:t>
      </w:r>
      <w:r w:rsidR="00651727" w:rsidRPr="00F1495D">
        <w:rPr>
          <w:sz w:val="24"/>
          <w:szCs w:val="24"/>
        </w:rPr>
        <w:t xml:space="preserve">in which </w:t>
      </w:r>
      <w:r w:rsidRPr="00F1495D">
        <w:rPr>
          <w:sz w:val="24"/>
          <w:szCs w:val="24"/>
        </w:rPr>
        <w:t>they live (a quick internet search will give you this information).</w:t>
      </w:r>
      <w:r w:rsidR="00700B09" w:rsidRPr="00F1495D">
        <w:rPr>
          <w:sz w:val="24"/>
          <w:szCs w:val="24"/>
        </w:rPr>
        <w:t xml:space="preserve"> </w:t>
      </w:r>
      <w:r w:rsidR="00700B09" w:rsidRPr="00F1495D">
        <w:rPr>
          <w:color w:val="000000"/>
          <w:sz w:val="24"/>
          <w:szCs w:val="24"/>
        </w:rPr>
        <w:t>See also</w:t>
      </w:r>
      <w:r w:rsidR="00C434EF" w:rsidRPr="00F1495D">
        <w:rPr>
          <w:color w:val="000000"/>
          <w:sz w:val="24"/>
          <w:szCs w:val="24"/>
        </w:rPr>
        <w:t xml:space="preserve">: </w:t>
      </w:r>
      <w:hyperlink r:id="rId17" w:history="1">
        <w:r w:rsidR="00F1495D" w:rsidRPr="00F1495D">
          <w:rPr>
            <w:rStyle w:val="Hyperlink"/>
            <w:rFonts w:asciiTheme="minorHAnsi" w:hAnsiTheme="minorHAnsi" w:cstheme="minorHAnsi"/>
            <w:sz w:val="24"/>
            <w:szCs w:val="24"/>
          </w:rPr>
          <w:t>Local Government Association – Safeguarding Resources</w:t>
        </w:r>
      </w:hyperlink>
      <w:r w:rsidR="00F1495D">
        <w:rPr>
          <w:rStyle w:val="Hyperlink"/>
          <w:rFonts w:asciiTheme="minorHAnsi" w:hAnsiTheme="minorHAnsi" w:cstheme="minorHAnsi"/>
          <w:sz w:val="24"/>
          <w:szCs w:val="24"/>
        </w:rPr>
        <w:br/>
      </w:r>
    </w:p>
    <w:p w14:paraId="6C1D2A5F" w14:textId="29782221" w:rsidR="00FA298D" w:rsidRPr="00550EB7" w:rsidRDefault="00FA298D" w:rsidP="00BD3F5C">
      <w:pPr>
        <w:pStyle w:val="ListParagraph"/>
        <w:numPr>
          <w:ilvl w:val="1"/>
          <w:numId w:val="23"/>
        </w:numPr>
        <w:ind w:left="907" w:right="340" w:hanging="567"/>
        <w:rPr>
          <w:sz w:val="24"/>
        </w:rPr>
      </w:pPr>
      <w:r w:rsidRPr="00550EB7">
        <w:rPr>
          <w:sz w:val="24"/>
        </w:rPr>
        <w:t>If you are concerned someone is in immediate danger, contact the police</w:t>
      </w:r>
      <w:r w:rsidR="00D8071C" w:rsidRPr="00550EB7">
        <w:rPr>
          <w:sz w:val="24"/>
        </w:rPr>
        <w:t xml:space="preserve"> </w:t>
      </w:r>
      <w:r w:rsidRPr="00550EB7">
        <w:rPr>
          <w:sz w:val="24"/>
        </w:rPr>
        <w:t>straight away</w:t>
      </w:r>
      <w:r w:rsidR="00651727" w:rsidRPr="00550EB7">
        <w:rPr>
          <w:sz w:val="24"/>
        </w:rPr>
        <w:t xml:space="preserve"> by </w:t>
      </w:r>
      <w:r w:rsidR="0069730C" w:rsidRPr="00550EB7">
        <w:rPr>
          <w:sz w:val="24"/>
        </w:rPr>
        <w:t>dia</w:t>
      </w:r>
      <w:r w:rsidR="00651727" w:rsidRPr="00550EB7">
        <w:rPr>
          <w:sz w:val="24"/>
        </w:rPr>
        <w:t>lling 999</w:t>
      </w:r>
      <w:r w:rsidRPr="00550EB7">
        <w:rPr>
          <w:sz w:val="24"/>
        </w:rPr>
        <w:t>.</w:t>
      </w:r>
    </w:p>
    <w:p w14:paraId="35C72F33" w14:textId="77777777" w:rsidR="005C1779" w:rsidRPr="00550EB7" w:rsidRDefault="005C1779" w:rsidP="00BD3F5C">
      <w:pPr>
        <w:ind w:right="340"/>
        <w:rPr>
          <w:sz w:val="24"/>
        </w:rPr>
      </w:pPr>
    </w:p>
    <w:p w14:paraId="0008A2F2" w14:textId="29F22A33" w:rsidR="005A200E" w:rsidRPr="00F059B2" w:rsidRDefault="00FA298D" w:rsidP="00702ED6">
      <w:pPr>
        <w:pStyle w:val="ListParagraph"/>
        <w:numPr>
          <w:ilvl w:val="1"/>
          <w:numId w:val="23"/>
        </w:numPr>
        <w:spacing w:before="120"/>
        <w:ind w:left="907" w:right="340" w:hanging="567"/>
        <w:rPr>
          <w:rFonts w:asciiTheme="minorHAnsi" w:hAnsiTheme="minorHAnsi" w:cstheme="minorHAnsi"/>
          <w:sz w:val="24"/>
        </w:rPr>
      </w:pPr>
      <w:r w:rsidRPr="00F059B2">
        <w:rPr>
          <w:sz w:val="24"/>
        </w:rPr>
        <w:t>It is important when considering your concern that you also consider the</w:t>
      </w:r>
      <w:r w:rsidR="00D8071C" w:rsidRPr="00F059B2">
        <w:rPr>
          <w:sz w:val="24"/>
        </w:rPr>
        <w:t xml:space="preserve"> </w:t>
      </w:r>
      <w:r w:rsidRPr="00F059B2">
        <w:rPr>
          <w:sz w:val="24"/>
        </w:rPr>
        <w:t xml:space="preserve">needs and wishes of the person at risk, </w:t>
      </w:r>
      <w:proofErr w:type="gramStart"/>
      <w:r w:rsidRPr="00F059B2">
        <w:rPr>
          <w:sz w:val="24"/>
        </w:rPr>
        <w:t>taking</w:t>
      </w:r>
      <w:r w:rsidR="00BC6F82" w:rsidRPr="00F059B2">
        <w:rPr>
          <w:sz w:val="24"/>
        </w:rPr>
        <w:t xml:space="preserve"> into account</w:t>
      </w:r>
      <w:proofErr w:type="gramEnd"/>
      <w:r w:rsidR="00BC6F82" w:rsidRPr="00F059B2">
        <w:rPr>
          <w:sz w:val="24"/>
        </w:rPr>
        <w:t xml:space="preserve"> the nature of the</w:t>
      </w:r>
      <w:r w:rsidR="00D8071C" w:rsidRPr="00F059B2">
        <w:rPr>
          <w:sz w:val="24"/>
        </w:rPr>
        <w:t xml:space="preserve"> </w:t>
      </w:r>
      <w:r w:rsidR="00BC6F82" w:rsidRPr="00F059B2">
        <w:rPr>
          <w:sz w:val="24"/>
        </w:rPr>
        <w:t>concern and disclosure</w:t>
      </w:r>
      <w:r w:rsidR="0069730C" w:rsidRPr="00F059B2">
        <w:rPr>
          <w:sz w:val="24"/>
        </w:rPr>
        <w:t xml:space="preserve"> – m</w:t>
      </w:r>
      <w:r w:rsidRPr="00F059B2">
        <w:rPr>
          <w:sz w:val="24"/>
        </w:rPr>
        <w:t xml:space="preserve">ore information on this is given in Appendix </w:t>
      </w:r>
      <w:r w:rsidR="00146330">
        <w:rPr>
          <w:sz w:val="24"/>
        </w:rPr>
        <w:t>2</w:t>
      </w:r>
      <w:r w:rsidR="00146330">
        <w:rPr>
          <w:sz w:val="24"/>
        </w:rPr>
        <w:br/>
      </w:r>
    </w:p>
    <w:p w14:paraId="0A01F1B9" w14:textId="731D6B1B" w:rsidR="00FA298D" w:rsidRPr="00602AD6" w:rsidRDefault="0099687D" w:rsidP="00BD3F5C">
      <w:pPr>
        <w:pStyle w:val="ListParagraph"/>
        <w:numPr>
          <w:ilvl w:val="0"/>
          <w:numId w:val="9"/>
        </w:numPr>
        <w:spacing w:before="5"/>
        <w:ind w:left="680" w:right="340" w:hanging="340"/>
        <w:rPr>
          <w:sz w:val="32"/>
          <w:szCs w:val="32"/>
        </w:rPr>
      </w:pPr>
      <w:r w:rsidRPr="00602AD6">
        <w:rPr>
          <w:b/>
          <w:sz w:val="32"/>
          <w:szCs w:val="32"/>
        </w:rPr>
        <w:t>How to record a disclosure</w:t>
      </w:r>
    </w:p>
    <w:p w14:paraId="4AA2D249" w14:textId="77777777" w:rsidR="0099687D" w:rsidRPr="0099687D" w:rsidRDefault="0099687D" w:rsidP="00BD3F5C">
      <w:pPr>
        <w:pStyle w:val="ListParagraph"/>
        <w:spacing w:before="5"/>
        <w:ind w:left="680" w:right="340" w:firstLine="0"/>
        <w:rPr>
          <w:sz w:val="24"/>
          <w:szCs w:val="24"/>
        </w:rPr>
      </w:pPr>
    </w:p>
    <w:p w14:paraId="249B8D7A" w14:textId="17C2DB53" w:rsidR="0099687D" w:rsidRDefault="0099687D" w:rsidP="00BD3F5C">
      <w:pPr>
        <w:pStyle w:val="ListParagraph"/>
        <w:numPr>
          <w:ilvl w:val="1"/>
          <w:numId w:val="9"/>
        </w:numPr>
        <w:ind w:left="907" w:right="340" w:hanging="567"/>
        <w:rPr>
          <w:sz w:val="24"/>
          <w:szCs w:val="24"/>
        </w:rPr>
      </w:pPr>
      <w:r w:rsidRPr="0099687D">
        <w:rPr>
          <w:sz w:val="24"/>
          <w:szCs w:val="24"/>
        </w:rPr>
        <w:t>Make a note</w:t>
      </w:r>
      <w:r>
        <w:rPr>
          <w:sz w:val="24"/>
          <w:szCs w:val="24"/>
        </w:rPr>
        <w:t xml:space="preserve"> </w:t>
      </w:r>
      <w:r w:rsidRPr="0099687D">
        <w:rPr>
          <w:sz w:val="24"/>
          <w:szCs w:val="24"/>
        </w:rPr>
        <w:t xml:space="preserve">of what the person has said using his or her own words as soon as practicable. Complete an Incident Form </w:t>
      </w:r>
      <w:r w:rsidR="00244300">
        <w:rPr>
          <w:sz w:val="24"/>
          <w:szCs w:val="24"/>
        </w:rPr>
        <w:t xml:space="preserve">(see Appendix 1) </w:t>
      </w:r>
      <w:r w:rsidRPr="0099687D">
        <w:rPr>
          <w:sz w:val="24"/>
          <w:szCs w:val="24"/>
        </w:rPr>
        <w:t>and submit to the BMC Lead Safeguarding or Club Welfare Officer.</w:t>
      </w:r>
    </w:p>
    <w:p w14:paraId="3DBB11A8" w14:textId="77777777" w:rsidR="0099687D" w:rsidRPr="0099687D" w:rsidRDefault="0099687D" w:rsidP="00BD3F5C">
      <w:pPr>
        <w:ind w:left="340" w:right="340"/>
        <w:rPr>
          <w:sz w:val="24"/>
          <w:szCs w:val="24"/>
        </w:rPr>
      </w:pPr>
    </w:p>
    <w:p w14:paraId="3F8C977A" w14:textId="6414388A" w:rsidR="0099687D" w:rsidRDefault="0099687D" w:rsidP="00BD3F5C">
      <w:pPr>
        <w:pStyle w:val="ListParagraph"/>
        <w:numPr>
          <w:ilvl w:val="1"/>
          <w:numId w:val="9"/>
        </w:numPr>
        <w:ind w:left="907" w:right="340" w:hanging="567"/>
        <w:rPr>
          <w:sz w:val="24"/>
          <w:szCs w:val="24"/>
        </w:rPr>
      </w:pPr>
      <w:r w:rsidRPr="0099687D">
        <w:rPr>
          <w:sz w:val="24"/>
          <w:szCs w:val="24"/>
        </w:rPr>
        <w:t>As long</w:t>
      </w:r>
      <w:r>
        <w:rPr>
          <w:sz w:val="24"/>
          <w:szCs w:val="24"/>
        </w:rPr>
        <w:t xml:space="preserve"> </w:t>
      </w:r>
      <w:r w:rsidRPr="0099687D">
        <w:rPr>
          <w:sz w:val="24"/>
          <w:szCs w:val="24"/>
        </w:rPr>
        <w:t>as it does not increase the risk to the individual, you should explain to them that it is your duty to share your concern with your Lead Safeguarding or Club Welfare Officer.</w:t>
      </w:r>
    </w:p>
    <w:p w14:paraId="76C9F0E7" w14:textId="77777777" w:rsidR="0099687D" w:rsidRPr="0099687D" w:rsidRDefault="0099687D" w:rsidP="00BD3F5C">
      <w:pPr>
        <w:ind w:right="340"/>
        <w:rPr>
          <w:sz w:val="24"/>
          <w:szCs w:val="24"/>
        </w:rPr>
      </w:pPr>
    </w:p>
    <w:p w14:paraId="5C2B156D" w14:textId="484DE55F" w:rsidR="0099687D" w:rsidRDefault="0099687D" w:rsidP="00BD3F5C">
      <w:pPr>
        <w:pStyle w:val="ListParagraph"/>
        <w:numPr>
          <w:ilvl w:val="1"/>
          <w:numId w:val="9"/>
        </w:numPr>
        <w:ind w:left="907" w:right="340" w:hanging="567"/>
        <w:rPr>
          <w:sz w:val="24"/>
          <w:szCs w:val="24"/>
        </w:rPr>
      </w:pPr>
      <w:r>
        <w:rPr>
          <w:sz w:val="24"/>
          <w:szCs w:val="24"/>
        </w:rPr>
        <w:t>Describe the</w:t>
      </w:r>
      <w:r w:rsidRPr="0099687D">
        <w:rPr>
          <w:sz w:val="24"/>
          <w:szCs w:val="24"/>
        </w:rPr>
        <w:t xml:space="preserve"> circumstances in which the disclosure came about.</w:t>
      </w:r>
    </w:p>
    <w:p w14:paraId="6F6544F3" w14:textId="77777777" w:rsidR="0099687D" w:rsidRPr="0099687D" w:rsidRDefault="0099687D" w:rsidP="00BD3F5C">
      <w:pPr>
        <w:ind w:right="340"/>
        <w:rPr>
          <w:sz w:val="24"/>
          <w:szCs w:val="24"/>
        </w:rPr>
      </w:pPr>
    </w:p>
    <w:p w14:paraId="1ED1C57F" w14:textId="6D48DCE2" w:rsidR="0099687D" w:rsidRDefault="0099687D" w:rsidP="00BD3F5C">
      <w:pPr>
        <w:pStyle w:val="ListParagraph"/>
        <w:numPr>
          <w:ilvl w:val="1"/>
          <w:numId w:val="9"/>
        </w:numPr>
        <w:ind w:left="907" w:right="340" w:hanging="567"/>
        <w:rPr>
          <w:sz w:val="24"/>
          <w:szCs w:val="24"/>
        </w:rPr>
      </w:pPr>
      <w:r>
        <w:rPr>
          <w:sz w:val="24"/>
          <w:szCs w:val="24"/>
        </w:rPr>
        <w:t xml:space="preserve">Take care </w:t>
      </w:r>
      <w:r w:rsidRPr="0099687D">
        <w:rPr>
          <w:sz w:val="24"/>
          <w:szCs w:val="24"/>
        </w:rPr>
        <w:t>to distinguish between fact, observation, allegation and opinion. It is important that the information you have is accurate.</w:t>
      </w:r>
    </w:p>
    <w:p w14:paraId="1F4EC835" w14:textId="77777777" w:rsidR="0099687D" w:rsidRPr="0099687D" w:rsidRDefault="0099687D" w:rsidP="00BD3F5C">
      <w:pPr>
        <w:ind w:right="340"/>
        <w:rPr>
          <w:sz w:val="24"/>
          <w:szCs w:val="24"/>
        </w:rPr>
      </w:pPr>
    </w:p>
    <w:p w14:paraId="1A68D7D7" w14:textId="42639C41" w:rsidR="0099687D" w:rsidRDefault="0099687D" w:rsidP="00BD3F5C">
      <w:pPr>
        <w:pStyle w:val="ListParagraph"/>
        <w:numPr>
          <w:ilvl w:val="1"/>
          <w:numId w:val="9"/>
        </w:numPr>
        <w:ind w:left="907" w:right="340" w:hanging="567"/>
        <w:rPr>
          <w:sz w:val="24"/>
          <w:szCs w:val="24"/>
        </w:rPr>
      </w:pPr>
      <w:r>
        <w:rPr>
          <w:sz w:val="24"/>
          <w:szCs w:val="24"/>
        </w:rPr>
        <w:t xml:space="preserve">Be mindful </w:t>
      </w:r>
      <w:r w:rsidRPr="0099687D">
        <w:rPr>
          <w:sz w:val="24"/>
          <w:szCs w:val="24"/>
        </w:rPr>
        <w:t>of the need to be confidential at all times, this information must only be shared with your Lead Safeguarding or Welfare Officer and others on a need to know basis.</w:t>
      </w:r>
    </w:p>
    <w:p w14:paraId="026E415C" w14:textId="77777777" w:rsidR="0099687D" w:rsidRPr="0099687D" w:rsidRDefault="0099687D" w:rsidP="00BD3F5C">
      <w:pPr>
        <w:ind w:right="340"/>
        <w:rPr>
          <w:sz w:val="24"/>
          <w:szCs w:val="24"/>
        </w:rPr>
      </w:pPr>
    </w:p>
    <w:p w14:paraId="14B3D6ED" w14:textId="5668B72B" w:rsidR="0099687D" w:rsidRPr="00146330" w:rsidRDefault="00146330" w:rsidP="007300DE">
      <w:pPr>
        <w:pStyle w:val="ListParagraph"/>
        <w:numPr>
          <w:ilvl w:val="1"/>
          <w:numId w:val="9"/>
        </w:numPr>
        <w:ind w:left="907" w:right="340" w:hanging="567"/>
        <w:rPr>
          <w:sz w:val="24"/>
          <w:szCs w:val="24"/>
        </w:rPr>
      </w:pPr>
      <w:r>
        <w:rPr>
          <w:sz w:val="24"/>
          <w:szCs w:val="24"/>
        </w:rPr>
        <w:t>Remember, i</w:t>
      </w:r>
      <w:r w:rsidR="0099687D" w:rsidRPr="00146330">
        <w:rPr>
          <w:sz w:val="24"/>
          <w:szCs w:val="24"/>
        </w:rPr>
        <w:t xml:space="preserve">f the matter is urgent and relates to the immediate safety of an adult at risk then </w:t>
      </w:r>
      <w:r w:rsidR="0099687D" w:rsidRPr="00146330">
        <w:rPr>
          <w:sz w:val="24"/>
          <w:szCs w:val="24"/>
        </w:rPr>
        <w:lastRenderedPageBreak/>
        <w:t>contact the police immediately.</w:t>
      </w:r>
    </w:p>
    <w:p w14:paraId="3B754E94" w14:textId="77777777" w:rsidR="0099687D" w:rsidRPr="0099687D" w:rsidRDefault="0099687D" w:rsidP="00BD3F5C">
      <w:pPr>
        <w:ind w:right="340"/>
        <w:rPr>
          <w:sz w:val="24"/>
          <w:szCs w:val="24"/>
        </w:rPr>
      </w:pPr>
    </w:p>
    <w:p w14:paraId="4459BA11" w14:textId="3FCC0FBE" w:rsidR="0099687D" w:rsidRPr="00B67E9F" w:rsidRDefault="00B67E9F" w:rsidP="00BD3F5C">
      <w:pPr>
        <w:pStyle w:val="ListParagraph"/>
        <w:numPr>
          <w:ilvl w:val="1"/>
          <w:numId w:val="9"/>
        </w:numPr>
        <w:ind w:left="907" w:right="340" w:hanging="567"/>
        <w:rPr>
          <w:sz w:val="24"/>
          <w:szCs w:val="24"/>
        </w:rPr>
      </w:pPr>
      <w:r>
        <w:rPr>
          <w:sz w:val="24"/>
          <w:szCs w:val="24"/>
        </w:rPr>
        <w:t>Also, remember, i</w:t>
      </w:r>
      <w:r w:rsidR="0099687D" w:rsidRPr="00B67E9F">
        <w:rPr>
          <w:sz w:val="24"/>
          <w:szCs w:val="24"/>
        </w:rPr>
        <w:t>f the person needs further support consult Adult Social Care in the area they live (a quick internet search will give you this information).</w:t>
      </w:r>
    </w:p>
    <w:p w14:paraId="2773C5C2" w14:textId="77777777" w:rsidR="00F714AC" w:rsidRPr="00F714AC" w:rsidRDefault="00F714AC" w:rsidP="00F714AC">
      <w:pPr>
        <w:pStyle w:val="ListParagraph"/>
        <w:rPr>
          <w:sz w:val="24"/>
          <w:szCs w:val="24"/>
        </w:rPr>
      </w:pPr>
    </w:p>
    <w:p w14:paraId="0C8D11A4" w14:textId="2E9EE9DD" w:rsidR="00F714AC" w:rsidRPr="00602AD6" w:rsidRDefault="00F714AC" w:rsidP="00F714AC">
      <w:pPr>
        <w:pStyle w:val="ListParagraph"/>
        <w:numPr>
          <w:ilvl w:val="0"/>
          <w:numId w:val="9"/>
        </w:numPr>
        <w:ind w:left="340" w:right="340" w:firstLine="0"/>
        <w:rPr>
          <w:b/>
          <w:sz w:val="32"/>
          <w:szCs w:val="32"/>
        </w:rPr>
      </w:pPr>
      <w:r w:rsidRPr="00602AD6">
        <w:rPr>
          <w:b/>
          <w:sz w:val="32"/>
          <w:szCs w:val="32"/>
        </w:rPr>
        <w:t xml:space="preserve">Safeguarding Adults </w:t>
      </w:r>
      <w:r w:rsidR="00151528">
        <w:rPr>
          <w:b/>
          <w:sz w:val="32"/>
          <w:szCs w:val="32"/>
        </w:rPr>
        <w:t xml:space="preserve">at Risk </w:t>
      </w:r>
      <w:r w:rsidRPr="00602AD6">
        <w:rPr>
          <w:b/>
          <w:sz w:val="32"/>
          <w:szCs w:val="32"/>
        </w:rPr>
        <w:t>Flowchart</w:t>
      </w:r>
      <w:r w:rsidR="00550EB7">
        <w:rPr>
          <w:b/>
          <w:sz w:val="32"/>
          <w:szCs w:val="32"/>
        </w:rPr>
        <w:t xml:space="preserve">   </w:t>
      </w:r>
    </w:p>
    <w:p w14:paraId="73346BBA" w14:textId="4A2BC06A" w:rsidR="00FA298D" w:rsidRPr="00244300" w:rsidRDefault="00FA298D" w:rsidP="00F714AC">
      <w:pPr>
        <w:spacing w:before="38"/>
        <w:ind w:right="5571"/>
        <w:rPr>
          <w:rFonts w:ascii="Calibri"/>
          <w:b/>
        </w:rPr>
      </w:pPr>
      <w:r w:rsidRPr="00244300">
        <w:rPr>
          <w:noProof/>
          <w:sz w:val="24"/>
          <w:szCs w:val="24"/>
          <w:lang w:bidi="ar-SA"/>
        </w:rPr>
        <mc:AlternateContent>
          <mc:Choice Requires="wps">
            <w:drawing>
              <wp:anchor distT="0" distB="0" distL="0" distR="0" simplePos="0" relativeHeight="251654144" behindDoc="0" locked="0" layoutInCell="1" allowOverlap="1" wp14:anchorId="5B2C430E" wp14:editId="34D8A028">
                <wp:simplePos x="0" y="0"/>
                <wp:positionH relativeFrom="page">
                  <wp:posOffset>2750820</wp:posOffset>
                </wp:positionH>
                <wp:positionV relativeFrom="paragraph">
                  <wp:posOffset>1194435</wp:posOffset>
                </wp:positionV>
                <wp:extent cx="2202180" cy="285750"/>
                <wp:effectExtent l="7620" t="13335" r="9525" b="571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ACBFF7" w14:textId="77777777" w:rsidR="00702ED6" w:rsidRPr="00914E89" w:rsidRDefault="00702ED6" w:rsidP="00FA298D">
                            <w:pPr>
                              <w:spacing w:before="73"/>
                              <w:ind w:left="322"/>
                              <w:rPr>
                                <w:rFonts w:asciiTheme="minorHAnsi" w:hAnsiTheme="minorHAnsi" w:cstheme="minorHAnsi"/>
                                <w:sz w:val="20"/>
                              </w:rPr>
                            </w:pPr>
                            <w:r w:rsidRPr="00914E89">
                              <w:rPr>
                                <w:rFonts w:asciiTheme="minorHAnsi" w:hAnsiTheme="minorHAnsi" w:cstheme="minorHAnsi"/>
                                <w:sz w:val="20"/>
                              </w:rPr>
                              <w:t>What are your concerns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430E" id="_x0000_t202" coordsize="21600,21600" o:spt="202" path="m,l,21600r21600,l21600,xe">
                <v:stroke joinstyle="miter"/>
                <v:path gradientshapeok="t" o:connecttype="rect"/>
              </v:shapetype>
              <v:shape id="Text Box 53" o:spid="_x0000_s1026" type="#_x0000_t202" style="position:absolute;margin-left:216.6pt;margin-top:94.05pt;width:173.4pt;height:2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" filled="f">
                <v:textbox inset="0,0,0,0">
                  <w:txbxContent>
                    <w:p w14:paraId="38ACBFF7" w14:textId="77777777" w:rsidR="00702ED6" w:rsidRPr="00914E89" w:rsidRDefault="00702ED6" w:rsidP="00FA298D">
                      <w:pPr>
                        <w:spacing w:before="73"/>
                        <w:ind w:left="322"/>
                        <w:rPr>
                          <w:rFonts w:asciiTheme="minorHAnsi" w:hAnsiTheme="minorHAnsi" w:cstheme="minorHAnsi"/>
                          <w:sz w:val="20"/>
                        </w:rPr>
                      </w:pPr>
                      <w:r w:rsidRPr="00914E89">
                        <w:rPr>
                          <w:rFonts w:asciiTheme="minorHAnsi" w:hAnsiTheme="minorHAnsi" w:cstheme="minorHAnsi"/>
                          <w:sz w:val="20"/>
                        </w:rPr>
                        <w:t>What are your concerns regarding?</w:t>
                      </w:r>
                    </w:p>
                  </w:txbxContent>
                </v:textbox>
                <w10:wrap type="topAndBottom" anchorx="page"/>
              </v:shape>
            </w:pict>
          </mc:Fallback>
        </mc:AlternateContent>
      </w:r>
      <w:r w:rsidRPr="00244300">
        <w:rPr>
          <w:noProof/>
          <w:sz w:val="24"/>
          <w:szCs w:val="24"/>
          <w:lang w:bidi="ar-SA"/>
        </w:rPr>
        <mc:AlternateContent>
          <mc:Choice Requires="wpg">
            <w:drawing>
              <wp:anchor distT="0" distB="0" distL="114300" distR="114300" simplePos="0" relativeHeight="251662336" behindDoc="1" locked="0" layoutInCell="1" allowOverlap="1" wp14:anchorId="4C155E74" wp14:editId="37C02201">
                <wp:simplePos x="0" y="0"/>
                <wp:positionH relativeFrom="page">
                  <wp:posOffset>1052830</wp:posOffset>
                </wp:positionH>
                <wp:positionV relativeFrom="paragraph">
                  <wp:posOffset>1480820</wp:posOffset>
                </wp:positionV>
                <wp:extent cx="2520315" cy="1179195"/>
                <wp:effectExtent l="5080" t="0" r="8255" b="698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179195"/>
                          <a:chOff x="1658" y="2332"/>
                          <a:chExt cx="3969" cy="1857"/>
                        </a:xfrm>
                      </wpg:grpSpPr>
                      <pic:pic xmlns:pic="http://schemas.openxmlformats.org/drawingml/2006/picture">
                        <pic:nvPicPr>
                          <pic:cNvPr id="48"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11" y="2973"/>
                            <a:ext cx="12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50"/>
                        <wps:cNvSpPr>
                          <a:spLocks noChangeArrowheads="1"/>
                        </wps:cNvSpPr>
                        <wps:spPr bwMode="auto">
                          <a:xfrm>
                            <a:off x="3203" y="2578"/>
                            <a:ext cx="2416"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00" y="2331"/>
                            <a:ext cx="15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52"/>
                        <wps:cNvSpPr txBox="1">
                          <a:spLocks noChangeArrowheads="1"/>
                        </wps:cNvSpPr>
                        <wps:spPr bwMode="auto">
                          <a:xfrm>
                            <a:off x="1665" y="3280"/>
                            <a:ext cx="3336"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4599C0" w14:textId="77777777" w:rsidR="00702ED6" w:rsidRDefault="00702ED6" w:rsidP="00FA298D">
                              <w:pPr>
                                <w:spacing w:before="65" w:line="244" w:lineRule="auto"/>
                                <w:ind w:left="197" w:right="196"/>
                                <w:jc w:val="center"/>
                                <w:rPr>
                                  <w:rFonts w:ascii="Times New Roman"/>
                                  <w:sz w:val="20"/>
                                </w:rPr>
                              </w:pPr>
                              <w:r>
                                <w:rPr>
                                  <w:rFonts w:ascii="Times New Roman"/>
                                  <w:sz w:val="20"/>
                                </w:rPr>
                                <w:t xml:space="preserve">Do you need to </w:t>
                              </w:r>
                              <w:r>
                                <w:rPr>
                                  <w:rFonts w:ascii="Times New Roman"/>
                                  <w:sz w:val="20"/>
                                </w:rPr>
                                <w:t>take action to ensure the immediate safety or medical welfare of the adult?</w:t>
                              </w:r>
                            </w:p>
                          </w:txbxContent>
                        </wps:txbx>
                        <wps:bodyPr rot="0" vert="horz" wrap="square" lIns="0" tIns="0" rIns="0" bIns="0" anchor="t" anchorCtr="0" upright="1">
                          <a:noAutofit/>
                        </wps:bodyPr>
                      </wps:wsp>
                      <wps:wsp>
                        <wps:cNvPr id="52" name="Text Box 53"/>
                        <wps:cNvSpPr txBox="1">
                          <a:spLocks noChangeArrowheads="1"/>
                        </wps:cNvSpPr>
                        <wps:spPr bwMode="auto">
                          <a:xfrm>
                            <a:off x="3203" y="2578"/>
                            <a:ext cx="2416" cy="4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BAD10A" w14:textId="77777777" w:rsidR="00702ED6" w:rsidRDefault="00702ED6" w:rsidP="00FA298D">
                              <w:pPr>
                                <w:spacing w:before="64"/>
                                <w:ind w:left="431"/>
                                <w:rPr>
                                  <w:rFonts w:ascii="Times New Roman"/>
                                  <w:sz w:val="20"/>
                                </w:rPr>
                              </w:pPr>
                              <w:r>
                                <w:rPr>
                                  <w:rFonts w:ascii="Times New Roman"/>
                                  <w:sz w:val="20"/>
                                </w:rPr>
                                <w:t>Adult safeguarding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55E74" id="Group 47" o:spid="_x0000_s1027" style="position:absolute;margin-left:82.9pt;margin-top:116.6pt;width:198.45pt;height:92.85pt;z-index:-251654144;mso-position-horizontal-relative:page" coordorigin="1658,2332" coordsize="3969,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3611;top:2973;width:12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">
                  <v:imagedata r:id="rId20" o:title=""/>
                </v:shape>
                <v:rect id="Rectangle 50" o:spid="_x0000_s1029" style="position:absolute;left:3203;top:2578;width:241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Picture 51" o:spid="_x0000_s1030" type="#_x0000_t75" style="position:absolute;left:5000;top:2331;width:157;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">
                  <v:imagedata r:id="rId21" o:title=""/>
                </v:shape>
                <v:shape id="Text Box 52" o:spid="_x0000_s1031" type="#_x0000_t202" style="position:absolute;left:1665;top:3280;width:333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6D4599C0" w14:textId="77777777" w:rsidR="00702ED6" w:rsidRDefault="00702ED6" w:rsidP="00FA298D">
                        <w:pPr>
                          <w:spacing w:before="65" w:line="244" w:lineRule="auto"/>
                          <w:ind w:left="197" w:right="196"/>
                          <w:jc w:val="center"/>
                          <w:rPr>
                            <w:rFonts w:ascii="Times New Roman"/>
                            <w:sz w:val="20"/>
                          </w:rPr>
                        </w:pPr>
                        <w:r>
                          <w:rPr>
                            <w:rFonts w:ascii="Times New Roman"/>
                            <w:sz w:val="20"/>
                          </w:rPr>
                          <w:t xml:space="preserve">Do you need to </w:t>
                        </w:r>
                        <w:proofErr w:type="gramStart"/>
                        <w:r>
                          <w:rPr>
                            <w:rFonts w:ascii="Times New Roman"/>
                            <w:sz w:val="20"/>
                          </w:rPr>
                          <w:t>take action</w:t>
                        </w:r>
                        <w:proofErr w:type="gramEnd"/>
                        <w:r>
                          <w:rPr>
                            <w:rFonts w:ascii="Times New Roman"/>
                            <w:sz w:val="20"/>
                          </w:rPr>
                          <w:t xml:space="preserve"> to ensure the immediate safety or medical welfare of the adult?</w:t>
                        </w:r>
                      </w:p>
                    </w:txbxContent>
                  </v:textbox>
                </v:shape>
                <v:shape id="_x0000_s1032" type="#_x0000_t202" style="position:absolute;left:3203;top:2578;width:241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0BxAAAANsAAAAPAAAAZHJzL2Rvd25yZXYueG1sRI9Ba8JA&#10;FITvQv/D8gq9iG4qK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MwonQHEAAAA2wAAAA8A&#10;AAAAAAAAAAAAAAAABwIAAGRycy9kb3ducmV2LnhtbFBLBQYAAAAAAwADALcAAAD4AgAAAAA=&#10;" filled="f">
                  <v:textbox inset="0,0,0,0">
                    <w:txbxContent>
                      <w:p w14:paraId="7EBAD10A" w14:textId="77777777" w:rsidR="00702ED6" w:rsidRDefault="00702ED6" w:rsidP="00FA298D">
                        <w:pPr>
                          <w:spacing w:before="64"/>
                          <w:ind w:left="431"/>
                          <w:rPr>
                            <w:rFonts w:ascii="Times New Roman"/>
                            <w:sz w:val="20"/>
                          </w:rPr>
                        </w:pPr>
                        <w:r>
                          <w:rPr>
                            <w:rFonts w:ascii="Times New Roman"/>
                            <w:sz w:val="20"/>
                          </w:rPr>
                          <w:t>Adult safeguarding</w:t>
                        </w:r>
                      </w:p>
                    </w:txbxContent>
                  </v:textbox>
                </v:shape>
                <w10:wrap anchorx="page"/>
              </v:group>
            </w:pict>
          </mc:Fallback>
        </mc:AlternateContent>
      </w:r>
      <w:r w:rsidRPr="00244300">
        <w:rPr>
          <w:noProof/>
          <w:sz w:val="24"/>
          <w:szCs w:val="24"/>
          <w:lang w:bidi="ar-SA"/>
        </w:rPr>
        <w:drawing>
          <wp:anchor distT="0" distB="0" distL="0" distR="0" simplePos="0" relativeHeight="251656192" behindDoc="0" locked="0" layoutInCell="1" allowOverlap="1" wp14:anchorId="5A79092F" wp14:editId="70623C91">
            <wp:simplePos x="0" y="0"/>
            <wp:positionH relativeFrom="page">
              <wp:posOffset>3829050</wp:posOffset>
            </wp:positionH>
            <wp:positionV relativeFrom="paragraph">
              <wp:posOffset>1054526</wp:posOffset>
            </wp:positionV>
            <wp:extent cx="76200" cy="142875"/>
            <wp:effectExtent l="0" t="0" r="0" b="0"/>
            <wp:wrapNone/>
            <wp:docPr id="5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6.png"/>
                    <pic:cNvPicPr/>
                  </pic:nvPicPr>
                  <pic:blipFill>
                    <a:blip r:embed="rId22" cstate="print"/>
                    <a:stretch>
                      <a:fillRect/>
                    </a:stretch>
                  </pic:blipFill>
                  <pic:spPr>
                    <a:xfrm>
                      <a:off x="0" y="0"/>
                      <a:ext cx="76200" cy="142875"/>
                    </a:xfrm>
                    <a:prstGeom prst="rect">
                      <a:avLst/>
                    </a:prstGeom>
                  </pic:spPr>
                </pic:pic>
              </a:graphicData>
            </a:graphic>
          </wp:anchor>
        </w:drawing>
      </w:r>
      <w:r w:rsidRPr="00244300">
        <w:rPr>
          <w:rFonts w:ascii="Calibri"/>
          <w:b/>
        </w:rPr>
        <w:t>Dealing with Concerns, Suspicions or</w:t>
      </w:r>
      <w:r w:rsidRPr="00244300">
        <w:rPr>
          <w:rFonts w:ascii="Calibri"/>
          <w:b/>
          <w:spacing w:val="-21"/>
        </w:rPr>
        <w:t xml:space="preserve"> </w:t>
      </w:r>
      <w:r w:rsidRPr="00244300">
        <w:rPr>
          <w:rFonts w:ascii="Calibri"/>
          <w:b/>
        </w:rPr>
        <w:t>Disclosure</w:t>
      </w:r>
      <w:r w:rsidR="00550EB7" w:rsidRPr="00244300">
        <w:rPr>
          <w:rFonts w:ascii="Calibri"/>
          <w:b/>
        </w:rPr>
        <w:t xml:space="preserve"> </w:t>
      </w:r>
    </w:p>
    <w:p w14:paraId="3D15BFAC" w14:textId="49F89FF0" w:rsidR="00FA298D" w:rsidRDefault="00FA298D" w:rsidP="00FA298D">
      <w:pPr>
        <w:pStyle w:val="BodyText"/>
        <w:spacing w:before="6"/>
        <w:rPr>
          <w:rFonts w:ascii="Calibri"/>
          <w:b/>
          <w:sz w:val="10"/>
        </w:rPr>
      </w:pPr>
    </w:p>
    <w:p w14:paraId="06670221" w14:textId="0B8176F5" w:rsidR="00FA298D" w:rsidRDefault="004544A7" w:rsidP="00FA298D">
      <w:pPr>
        <w:pStyle w:val="BodyText"/>
        <w:spacing w:before="8" w:after="1"/>
        <w:rPr>
          <w:rFonts w:ascii="Calibri"/>
          <w:b/>
          <w:sz w:val="15"/>
        </w:rPr>
      </w:pPr>
      <w:r w:rsidRPr="00651727">
        <w:rPr>
          <w:noProof/>
          <w:sz w:val="24"/>
          <w:szCs w:val="24"/>
          <w:lang w:bidi="ar-SA"/>
        </w:rPr>
        <w:drawing>
          <wp:anchor distT="0" distB="0" distL="0" distR="0" simplePos="0" relativeHeight="251658240" behindDoc="0" locked="0" layoutInCell="1" allowOverlap="1" wp14:anchorId="03BA877B" wp14:editId="28A6E1A9">
            <wp:simplePos x="0" y="0"/>
            <wp:positionH relativeFrom="page">
              <wp:posOffset>4711065</wp:posOffset>
            </wp:positionH>
            <wp:positionV relativeFrom="paragraph">
              <wp:posOffset>1201420</wp:posOffset>
            </wp:positionV>
            <wp:extent cx="127000" cy="154940"/>
            <wp:effectExtent l="0" t="0" r="6350" b="0"/>
            <wp:wrapNone/>
            <wp:docPr id="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7.png"/>
                    <pic:cNvPicPr/>
                  </pic:nvPicPr>
                  <pic:blipFill>
                    <a:blip r:embed="rId23" cstate="print"/>
                    <a:stretch>
                      <a:fillRect/>
                    </a:stretch>
                  </pic:blipFill>
                  <pic:spPr>
                    <a:xfrm>
                      <a:off x="0" y="0"/>
                      <a:ext cx="127000" cy="154940"/>
                    </a:xfrm>
                    <a:prstGeom prst="rect">
                      <a:avLst/>
                    </a:prstGeom>
                  </pic:spPr>
                </pic:pic>
              </a:graphicData>
            </a:graphic>
          </wp:anchor>
        </w:drawing>
      </w:r>
      <w:r w:rsidR="00A850D9" w:rsidRPr="00651727">
        <w:rPr>
          <w:noProof/>
          <w:sz w:val="24"/>
          <w:szCs w:val="24"/>
          <w:lang w:bidi="ar-SA"/>
        </w:rPr>
        <mc:AlternateContent>
          <mc:Choice Requires="wps">
            <w:drawing>
              <wp:anchor distT="0" distB="0" distL="0" distR="0" simplePos="0" relativeHeight="251652096" behindDoc="0" locked="0" layoutInCell="1" allowOverlap="1" wp14:anchorId="65FAA22B" wp14:editId="07380CDA">
                <wp:simplePos x="0" y="0"/>
                <wp:positionH relativeFrom="page">
                  <wp:posOffset>1651000</wp:posOffset>
                </wp:positionH>
                <wp:positionV relativeFrom="paragraph">
                  <wp:posOffset>138430</wp:posOffset>
                </wp:positionV>
                <wp:extent cx="4511675" cy="651510"/>
                <wp:effectExtent l="0" t="0" r="22225" b="1524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51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2B77AC" w14:textId="77777777" w:rsidR="00702ED6" w:rsidRPr="00264270" w:rsidRDefault="00702ED6" w:rsidP="00FA298D">
                            <w:pPr>
                              <w:spacing w:before="64"/>
                              <w:ind w:left="594" w:right="600"/>
                              <w:jc w:val="center"/>
                              <w:rPr>
                                <w:rFonts w:asciiTheme="minorHAnsi" w:hAnsiTheme="minorHAnsi" w:cstheme="minorHAnsi"/>
                                <w:sz w:val="20"/>
                              </w:rPr>
                            </w:pPr>
                            <w:r w:rsidRPr="00264270">
                              <w:rPr>
                                <w:rFonts w:asciiTheme="minorHAnsi" w:hAnsiTheme="minorHAnsi" w:cstheme="minorHAnsi"/>
                                <w:sz w:val="20"/>
                              </w:rPr>
                              <w:t>There are concerns/suspicions about a person’s behaviour.</w:t>
                            </w:r>
                          </w:p>
                          <w:p w14:paraId="699ACAE9" w14:textId="77777777" w:rsidR="00702ED6" w:rsidRPr="00264270" w:rsidRDefault="00702ED6" w:rsidP="00FA298D">
                            <w:pPr>
                              <w:spacing w:before="1"/>
                              <w:ind w:left="595" w:right="596"/>
                              <w:jc w:val="center"/>
                              <w:rPr>
                                <w:rFonts w:asciiTheme="minorHAnsi" w:hAnsiTheme="minorHAnsi" w:cstheme="minorHAnsi"/>
                                <w:sz w:val="20"/>
                              </w:rPr>
                            </w:pPr>
                            <w:r w:rsidRPr="00264270">
                              <w:rPr>
                                <w:rFonts w:asciiTheme="minorHAnsi" w:hAnsiTheme="minorHAnsi" w:cstheme="minorHAnsi"/>
                                <w:sz w:val="20"/>
                              </w:rPr>
                              <w:t>OR</w:t>
                            </w:r>
                          </w:p>
                          <w:p w14:paraId="72674D25" w14:textId="51E45F12" w:rsidR="00702ED6" w:rsidRPr="00264270" w:rsidRDefault="00702ED6" w:rsidP="00FA298D">
                            <w:pPr>
                              <w:spacing w:before="8"/>
                              <w:ind w:left="595" w:right="600"/>
                              <w:jc w:val="center"/>
                              <w:rPr>
                                <w:rFonts w:asciiTheme="minorHAnsi" w:hAnsiTheme="minorHAnsi" w:cstheme="minorHAnsi"/>
                                <w:sz w:val="20"/>
                              </w:rPr>
                            </w:pPr>
                            <w:r w:rsidRPr="00264270">
                              <w:rPr>
                                <w:rFonts w:asciiTheme="minorHAnsi" w:hAnsiTheme="minorHAnsi" w:cstheme="minorHAnsi"/>
                                <w:sz w:val="20"/>
                              </w:rPr>
                              <w:t>There has been disclosure or an allegation about a person’s behaviour.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A22B" id="Text Box 54" o:spid="_x0000_s1033" type="#_x0000_t202" style="position:absolute;margin-left:130pt;margin-top:10.9pt;width:355.25pt;height:51.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" filled="f">
                <v:textbox inset="0,0,0,0">
                  <w:txbxContent>
                    <w:p w14:paraId="472B77AC" w14:textId="77777777" w:rsidR="00702ED6" w:rsidRPr="00264270" w:rsidRDefault="00702ED6" w:rsidP="00FA298D">
                      <w:pPr>
                        <w:spacing w:before="64"/>
                        <w:ind w:left="594" w:right="600"/>
                        <w:jc w:val="center"/>
                        <w:rPr>
                          <w:rFonts w:asciiTheme="minorHAnsi" w:hAnsiTheme="minorHAnsi" w:cstheme="minorHAnsi"/>
                          <w:sz w:val="20"/>
                        </w:rPr>
                      </w:pPr>
                      <w:r w:rsidRPr="00264270">
                        <w:rPr>
                          <w:rFonts w:asciiTheme="minorHAnsi" w:hAnsiTheme="minorHAnsi" w:cstheme="minorHAnsi"/>
                          <w:sz w:val="20"/>
                        </w:rPr>
                        <w:t>There are concerns/suspicions about a person’s behaviour.</w:t>
                      </w:r>
                    </w:p>
                    <w:p w14:paraId="699ACAE9" w14:textId="77777777" w:rsidR="00702ED6" w:rsidRPr="00264270" w:rsidRDefault="00702ED6" w:rsidP="00FA298D">
                      <w:pPr>
                        <w:spacing w:before="1"/>
                        <w:ind w:left="595" w:right="596"/>
                        <w:jc w:val="center"/>
                        <w:rPr>
                          <w:rFonts w:asciiTheme="minorHAnsi" w:hAnsiTheme="minorHAnsi" w:cstheme="minorHAnsi"/>
                          <w:sz w:val="20"/>
                        </w:rPr>
                      </w:pPr>
                      <w:r w:rsidRPr="00264270">
                        <w:rPr>
                          <w:rFonts w:asciiTheme="minorHAnsi" w:hAnsiTheme="minorHAnsi" w:cstheme="minorHAnsi"/>
                          <w:sz w:val="20"/>
                        </w:rPr>
                        <w:t>OR</w:t>
                      </w:r>
                    </w:p>
                    <w:p w14:paraId="72674D25" w14:textId="51E45F12" w:rsidR="00702ED6" w:rsidRPr="00264270" w:rsidRDefault="00702ED6" w:rsidP="00FA298D">
                      <w:pPr>
                        <w:spacing w:before="8"/>
                        <w:ind w:left="595" w:right="600"/>
                        <w:jc w:val="center"/>
                        <w:rPr>
                          <w:rFonts w:asciiTheme="minorHAnsi" w:hAnsiTheme="minorHAnsi" w:cstheme="minorHAnsi"/>
                          <w:sz w:val="20"/>
                        </w:rPr>
                      </w:pPr>
                      <w:r w:rsidRPr="00264270">
                        <w:rPr>
                          <w:rFonts w:asciiTheme="minorHAnsi" w:hAnsiTheme="minorHAnsi" w:cstheme="minorHAnsi"/>
                          <w:sz w:val="20"/>
                        </w:rPr>
                        <w:t>There has been disclosure or an allegation about a person’s behaviour.</w:t>
                      </w:r>
                    </w:p>
                  </w:txbxContent>
                </v:textbox>
                <w10:wrap type="topAndBottom" anchorx="page"/>
              </v:shape>
            </w:pict>
          </mc:Fallback>
        </mc:AlternateContent>
      </w:r>
    </w:p>
    <w:p w14:paraId="38C95AE5" w14:textId="2BFCFD84" w:rsidR="00FA298D" w:rsidRDefault="004544A7" w:rsidP="00FA298D">
      <w:pPr>
        <w:pStyle w:val="BodyText"/>
        <w:ind w:left="-33"/>
        <w:rPr>
          <w:rFonts w:ascii="Calibri"/>
          <w:sz w:val="20"/>
        </w:rPr>
      </w:pPr>
      <w:r w:rsidRPr="00651727">
        <w:rPr>
          <w:noProof/>
          <w:sz w:val="24"/>
          <w:szCs w:val="24"/>
          <w:lang w:bidi="ar-SA"/>
        </w:rPr>
        <mc:AlternateContent>
          <mc:Choice Requires="wps">
            <w:drawing>
              <wp:anchor distT="0" distB="0" distL="114300" distR="114300" simplePos="0" relativeHeight="251664384" behindDoc="1" locked="0" layoutInCell="1" allowOverlap="1" wp14:anchorId="6AD57755" wp14:editId="032CC9A4">
                <wp:simplePos x="0" y="0"/>
                <wp:positionH relativeFrom="page">
                  <wp:posOffset>6286500</wp:posOffset>
                </wp:positionH>
                <wp:positionV relativeFrom="page">
                  <wp:posOffset>7143750</wp:posOffset>
                </wp:positionV>
                <wp:extent cx="76200" cy="666750"/>
                <wp:effectExtent l="0" t="0" r="0"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6750"/>
                        </a:xfrm>
                        <a:custGeom>
                          <a:avLst/>
                          <a:gdLst>
                            <a:gd name="T0" fmla="+- 0 9622 9570"/>
                            <a:gd name="T1" fmla="*/ T0 w 120"/>
                            <a:gd name="T2" fmla="+- 0 11025 10095"/>
                            <a:gd name="T3" fmla="*/ 11025 h 1050"/>
                            <a:gd name="T4" fmla="+- 0 9570 9570"/>
                            <a:gd name="T5" fmla="*/ T4 w 120"/>
                            <a:gd name="T6" fmla="+- 0 11025 10095"/>
                            <a:gd name="T7" fmla="*/ 11025 h 1050"/>
                            <a:gd name="T8" fmla="+- 0 9630 9570"/>
                            <a:gd name="T9" fmla="*/ T8 w 120"/>
                            <a:gd name="T10" fmla="+- 0 11145 10095"/>
                            <a:gd name="T11" fmla="*/ 11145 h 1050"/>
                            <a:gd name="T12" fmla="+- 0 9680 9570"/>
                            <a:gd name="T13" fmla="*/ T12 w 120"/>
                            <a:gd name="T14" fmla="+- 0 11045 10095"/>
                            <a:gd name="T15" fmla="*/ 11045 h 1050"/>
                            <a:gd name="T16" fmla="+- 0 9622 9570"/>
                            <a:gd name="T17" fmla="*/ T16 w 120"/>
                            <a:gd name="T18" fmla="+- 0 11045 10095"/>
                            <a:gd name="T19" fmla="*/ 11045 h 1050"/>
                            <a:gd name="T20" fmla="+- 0 9622 9570"/>
                            <a:gd name="T21" fmla="*/ T20 w 120"/>
                            <a:gd name="T22" fmla="+- 0 11025 10095"/>
                            <a:gd name="T23" fmla="*/ 11025 h 1050"/>
                            <a:gd name="T24" fmla="+- 0 9637 9570"/>
                            <a:gd name="T25" fmla="*/ T24 w 120"/>
                            <a:gd name="T26" fmla="+- 0 10095 10095"/>
                            <a:gd name="T27" fmla="*/ 10095 h 1050"/>
                            <a:gd name="T28" fmla="+- 0 9622 9570"/>
                            <a:gd name="T29" fmla="*/ T28 w 120"/>
                            <a:gd name="T30" fmla="+- 0 10095 10095"/>
                            <a:gd name="T31" fmla="*/ 10095 h 1050"/>
                            <a:gd name="T32" fmla="+- 0 9622 9570"/>
                            <a:gd name="T33" fmla="*/ T32 w 120"/>
                            <a:gd name="T34" fmla="+- 0 11045 10095"/>
                            <a:gd name="T35" fmla="*/ 11045 h 1050"/>
                            <a:gd name="T36" fmla="+- 0 9637 9570"/>
                            <a:gd name="T37" fmla="*/ T36 w 120"/>
                            <a:gd name="T38" fmla="+- 0 11045 10095"/>
                            <a:gd name="T39" fmla="*/ 11045 h 1050"/>
                            <a:gd name="T40" fmla="+- 0 9637 9570"/>
                            <a:gd name="T41" fmla="*/ T40 w 120"/>
                            <a:gd name="T42" fmla="+- 0 10095 10095"/>
                            <a:gd name="T43" fmla="*/ 10095 h 1050"/>
                            <a:gd name="T44" fmla="+- 0 9690 9570"/>
                            <a:gd name="T45" fmla="*/ T44 w 120"/>
                            <a:gd name="T46" fmla="+- 0 11025 10095"/>
                            <a:gd name="T47" fmla="*/ 11025 h 1050"/>
                            <a:gd name="T48" fmla="+- 0 9637 9570"/>
                            <a:gd name="T49" fmla="*/ T48 w 120"/>
                            <a:gd name="T50" fmla="+- 0 11025 10095"/>
                            <a:gd name="T51" fmla="*/ 11025 h 1050"/>
                            <a:gd name="T52" fmla="+- 0 9637 9570"/>
                            <a:gd name="T53" fmla="*/ T52 w 120"/>
                            <a:gd name="T54" fmla="+- 0 11045 10095"/>
                            <a:gd name="T55" fmla="*/ 11045 h 1050"/>
                            <a:gd name="T56" fmla="+- 0 9680 9570"/>
                            <a:gd name="T57" fmla="*/ T56 w 120"/>
                            <a:gd name="T58" fmla="+- 0 11045 10095"/>
                            <a:gd name="T59" fmla="*/ 11045 h 1050"/>
                            <a:gd name="T60" fmla="+- 0 9690 9570"/>
                            <a:gd name="T61" fmla="*/ T60 w 120"/>
                            <a:gd name="T62" fmla="+- 0 11025 10095"/>
                            <a:gd name="T63" fmla="*/ 11025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50">
                              <a:moveTo>
                                <a:pt x="52" y="930"/>
                              </a:moveTo>
                              <a:lnTo>
                                <a:pt x="0" y="930"/>
                              </a:lnTo>
                              <a:lnTo>
                                <a:pt x="60" y="1050"/>
                              </a:lnTo>
                              <a:lnTo>
                                <a:pt x="110" y="950"/>
                              </a:lnTo>
                              <a:lnTo>
                                <a:pt x="52" y="950"/>
                              </a:lnTo>
                              <a:lnTo>
                                <a:pt x="52" y="930"/>
                              </a:lnTo>
                              <a:close/>
                              <a:moveTo>
                                <a:pt x="67" y="0"/>
                              </a:moveTo>
                              <a:lnTo>
                                <a:pt x="52" y="0"/>
                              </a:lnTo>
                              <a:lnTo>
                                <a:pt x="52" y="950"/>
                              </a:lnTo>
                              <a:lnTo>
                                <a:pt x="67" y="950"/>
                              </a:lnTo>
                              <a:lnTo>
                                <a:pt x="67" y="0"/>
                              </a:lnTo>
                              <a:close/>
                              <a:moveTo>
                                <a:pt x="120" y="930"/>
                              </a:moveTo>
                              <a:lnTo>
                                <a:pt x="67" y="930"/>
                              </a:lnTo>
                              <a:lnTo>
                                <a:pt x="67" y="950"/>
                              </a:lnTo>
                              <a:lnTo>
                                <a:pt x="110" y="950"/>
                              </a:lnTo>
                              <a:lnTo>
                                <a:pt x="120" y="9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F5D1" id="Freeform: Shape 46" o:spid="_x0000_s1026" style="position:absolute;margin-left:495pt;margin-top:562.5pt;width:6pt;height: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" path="m52,930l,930r60,120l110,950r-58,l52,930xm67,l52,r,950l67,950,67,xm120,930r-53,l67,950r43,l120,930xe" fillcolor="black" stroked="f">
                <v:path arrowok="t" o:connecttype="custom" o:connectlocs="33020,7000875;0,7000875;38100,7077075;69850,7013575;33020,7013575;33020,7000875;42545,6410325;33020,6410325;33020,7013575;42545,7013575;42545,6410325;76200,7000875;42545,7000875;42545,7013575;69850,7013575;76200,7000875" o:connectangles="0,0,0,0,0,0,0,0,0,0,0,0,0,0,0,0"/>
                <w10:wrap anchorx="page" anchory="page"/>
              </v:shape>
            </w:pict>
          </mc:Fallback>
        </mc:AlternateContent>
      </w:r>
      <w:r w:rsidR="000F1B9B" w:rsidRPr="00651727">
        <w:rPr>
          <w:noProof/>
          <w:sz w:val="24"/>
          <w:szCs w:val="24"/>
          <w:lang w:bidi="ar-SA"/>
        </w:rPr>
        <mc:AlternateContent>
          <mc:Choice Requires="wps">
            <w:drawing>
              <wp:anchor distT="0" distB="0" distL="114300" distR="114300" simplePos="0" relativeHeight="251665408" behindDoc="1" locked="0" layoutInCell="1" allowOverlap="1" wp14:anchorId="1A4FE700" wp14:editId="7725CDCC">
                <wp:simplePos x="0" y="0"/>
                <wp:positionH relativeFrom="page">
                  <wp:posOffset>1143000</wp:posOffset>
                </wp:positionH>
                <wp:positionV relativeFrom="page">
                  <wp:posOffset>4848225</wp:posOffset>
                </wp:positionV>
                <wp:extent cx="45719" cy="219075"/>
                <wp:effectExtent l="0" t="0" r="0" b="9525"/>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9075"/>
                        </a:xfrm>
                        <a:custGeom>
                          <a:avLst/>
                          <a:gdLst>
                            <a:gd name="T0" fmla="+- 0 1943 1890"/>
                            <a:gd name="T1" fmla="*/ T0 w 120"/>
                            <a:gd name="T2" fmla="+- 0 5955 5580"/>
                            <a:gd name="T3" fmla="*/ 5955 h 495"/>
                            <a:gd name="T4" fmla="+- 0 1890 1890"/>
                            <a:gd name="T5" fmla="*/ T4 w 120"/>
                            <a:gd name="T6" fmla="+- 0 5955 5580"/>
                            <a:gd name="T7" fmla="*/ 5955 h 495"/>
                            <a:gd name="T8" fmla="+- 0 1950 1890"/>
                            <a:gd name="T9" fmla="*/ T8 w 120"/>
                            <a:gd name="T10" fmla="+- 0 6075 5580"/>
                            <a:gd name="T11" fmla="*/ 6075 h 495"/>
                            <a:gd name="T12" fmla="+- 0 2000 1890"/>
                            <a:gd name="T13" fmla="*/ T12 w 120"/>
                            <a:gd name="T14" fmla="+- 0 5975 5580"/>
                            <a:gd name="T15" fmla="*/ 5975 h 495"/>
                            <a:gd name="T16" fmla="+- 0 1943 1890"/>
                            <a:gd name="T17" fmla="*/ T16 w 120"/>
                            <a:gd name="T18" fmla="+- 0 5975 5580"/>
                            <a:gd name="T19" fmla="*/ 5975 h 495"/>
                            <a:gd name="T20" fmla="+- 0 1943 1890"/>
                            <a:gd name="T21" fmla="*/ T20 w 120"/>
                            <a:gd name="T22" fmla="+- 0 5955 5580"/>
                            <a:gd name="T23" fmla="*/ 5955 h 495"/>
                            <a:gd name="T24" fmla="+- 0 1958 1890"/>
                            <a:gd name="T25" fmla="*/ T24 w 120"/>
                            <a:gd name="T26" fmla="+- 0 5580 5580"/>
                            <a:gd name="T27" fmla="*/ 5580 h 495"/>
                            <a:gd name="T28" fmla="+- 0 1943 1890"/>
                            <a:gd name="T29" fmla="*/ T28 w 120"/>
                            <a:gd name="T30" fmla="+- 0 5580 5580"/>
                            <a:gd name="T31" fmla="*/ 5580 h 495"/>
                            <a:gd name="T32" fmla="+- 0 1943 1890"/>
                            <a:gd name="T33" fmla="*/ T32 w 120"/>
                            <a:gd name="T34" fmla="+- 0 5975 5580"/>
                            <a:gd name="T35" fmla="*/ 5975 h 495"/>
                            <a:gd name="T36" fmla="+- 0 1958 1890"/>
                            <a:gd name="T37" fmla="*/ T36 w 120"/>
                            <a:gd name="T38" fmla="+- 0 5975 5580"/>
                            <a:gd name="T39" fmla="*/ 5975 h 495"/>
                            <a:gd name="T40" fmla="+- 0 1958 1890"/>
                            <a:gd name="T41" fmla="*/ T40 w 120"/>
                            <a:gd name="T42" fmla="+- 0 5580 5580"/>
                            <a:gd name="T43" fmla="*/ 5580 h 495"/>
                            <a:gd name="T44" fmla="+- 0 2010 1890"/>
                            <a:gd name="T45" fmla="*/ T44 w 120"/>
                            <a:gd name="T46" fmla="+- 0 5955 5580"/>
                            <a:gd name="T47" fmla="*/ 5955 h 495"/>
                            <a:gd name="T48" fmla="+- 0 1958 1890"/>
                            <a:gd name="T49" fmla="*/ T48 w 120"/>
                            <a:gd name="T50" fmla="+- 0 5955 5580"/>
                            <a:gd name="T51" fmla="*/ 5955 h 495"/>
                            <a:gd name="T52" fmla="+- 0 1958 1890"/>
                            <a:gd name="T53" fmla="*/ T52 w 120"/>
                            <a:gd name="T54" fmla="+- 0 5975 5580"/>
                            <a:gd name="T55" fmla="*/ 5975 h 495"/>
                            <a:gd name="T56" fmla="+- 0 2000 1890"/>
                            <a:gd name="T57" fmla="*/ T56 w 120"/>
                            <a:gd name="T58" fmla="+- 0 5975 5580"/>
                            <a:gd name="T59" fmla="*/ 5975 h 495"/>
                            <a:gd name="T60" fmla="+- 0 2010 1890"/>
                            <a:gd name="T61" fmla="*/ T60 w 120"/>
                            <a:gd name="T62" fmla="+- 0 5955 5580"/>
                            <a:gd name="T63" fmla="*/ 595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95">
                              <a:moveTo>
                                <a:pt x="53" y="375"/>
                              </a:moveTo>
                              <a:lnTo>
                                <a:pt x="0" y="375"/>
                              </a:lnTo>
                              <a:lnTo>
                                <a:pt x="60" y="495"/>
                              </a:lnTo>
                              <a:lnTo>
                                <a:pt x="110" y="395"/>
                              </a:lnTo>
                              <a:lnTo>
                                <a:pt x="53" y="395"/>
                              </a:lnTo>
                              <a:lnTo>
                                <a:pt x="53" y="375"/>
                              </a:lnTo>
                              <a:close/>
                              <a:moveTo>
                                <a:pt x="68" y="0"/>
                              </a:moveTo>
                              <a:lnTo>
                                <a:pt x="53" y="0"/>
                              </a:lnTo>
                              <a:lnTo>
                                <a:pt x="53" y="395"/>
                              </a:lnTo>
                              <a:lnTo>
                                <a:pt x="68" y="395"/>
                              </a:lnTo>
                              <a:lnTo>
                                <a:pt x="68" y="0"/>
                              </a:lnTo>
                              <a:close/>
                              <a:moveTo>
                                <a:pt x="120" y="375"/>
                              </a:moveTo>
                              <a:lnTo>
                                <a:pt x="68" y="375"/>
                              </a:lnTo>
                              <a:lnTo>
                                <a:pt x="68" y="395"/>
                              </a:lnTo>
                              <a:lnTo>
                                <a:pt x="110" y="395"/>
                              </a:lnTo>
                              <a:lnTo>
                                <a:pt x="120"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2BA4" id="Freeform: Shape 45" o:spid="_x0000_s1026" style="position:absolute;margin-left:90pt;margin-top:381.75pt;width:3.6pt;height: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" path="m53,375l,375,60,495,110,395r-57,l53,375xm68,l53,r,395l68,395,68,xm120,375r-52,l68,395r42,l120,375xe" fillcolor="black" stroked="f">
                <v:path arrowok="t" o:connecttype="custom" o:connectlocs="20193,2635539;0,2635539;22860,2688648;41909,2644390;20193,2644390;20193,2635539;25907,2469573;20193,2469573;20193,2644390;25907,2644390;25907,2469573;45719,2635539;25907,2635539;25907,2644390;41909,2644390;45719,2635539" o:connectangles="0,0,0,0,0,0,0,0,0,0,0,0,0,0,0,0"/>
                <w10:wrap anchorx="page" anchory="page"/>
              </v:shape>
            </w:pict>
          </mc:Fallback>
        </mc:AlternateContent>
      </w:r>
      <w:r w:rsidR="00146FB7" w:rsidRPr="00651727">
        <w:rPr>
          <w:noProof/>
          <w:sz w:val="24"/>
          <w:szCs w:val="24"/>
          <w:lang w:bidi="ar-SA"/>
        </w:rPr>
        <w:drawing>
          <wp:anchor distT="0" distB="0" distL="0" distR="0" simplePos="0" relativeHeight="251660288" behindDoc="1" locked="0" layoutInCell="1" allowOverlap="1" wp14:anchorId="71F1BF87" wp14:editId="1D60F510">
            <wp:simplePos x="0" y="0"/>
            <wp:positionH relativeFrom="page">
              <wp:posOffset>3200400</wp:posOffset>
            </wp:positionH>
            <wp:positionV relativeFrom="page">
              <wp:posOffset>4418965</wp:posOffset>
            </wp:positionV>
            <wp:extent cx="152400" cy="76200"/>
            <wp:effectExtent l="0" t="0" r="0" b="0"/>
            <wp:wrapNone/>
            <wp:docPr id="5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8.png"/>
                    <pic:cNvPicPr/>
                  </pic:nvPicPr>
                  <pic:blipFill>
                    <a:blip r:embed="rId24" cstate="print"/>
                    <a:stretch>
                      <a:fillRect/>
                    </a:stretch>
                  </pic:blipFill>
                  <pic:spPr>
                    <a:xfrm>
                      <a:off x="0" y="0"/>
                      <a:ext cx="152400" cy="76200"/>
                    </a:xfrm>
                    <a:prstGeom prst="rect">
                      <a:avLst/>
                    </a:prstGeom>
                  </pic:spPr>
                </pic:pic>
              </a:graphicData>
            </a:graphic>
          </wp:anchor>
        </w:drawing>
      </w:r>
      <w:r w:rsidR="00FA298D">
        <w:rPr>
          <w:rFonts w:ascii="Calibri"/>
          <w:noProof/>
          <w:sz w:val="20"/>
          <w:lang w:bidi="ar-SA"/>
        </w:rPr>
        <mc:AlternateContent>
          <mc:Choice Requires="wpg">
            <w:drawing>
              <wp:inline distT="0" distB="0" distL="0" distR="0" wp14:anchorId="065DACDE" wp14:editId="0DE1F7DB">
                <wp:extent cx="6829425" cy="5939155"/>
                <wp:effectExtent l="0" t="0" r="28575" b="2349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939155"/>
                          <a:chOff x="7" y="127"/>
                          <a:chExt cx="10209" cy="9353"/>
                        </a:xfrm>
                      </wpg:grpSpPr>
                      <wps:wsp>
                        <wps:cNvPr id="4" name="AutoShape 3"/>
                        <wps:cNvSpPr>
                          <a:spLocks/>
                        </wps:cNvSpPr>
                        <wps:spPr bwMode="auto">
                          <a:xfrm>
                            <a:off x="4445" y="2872"/>
                            <a:ext cx="452" cy="728"/>
                          </a:xfrm>
                          <a:custGeom>
                            <a:avLst/>
                            <a:gdLst>
                              <a:gd name="T0" fmla="+- 0 4499 4446"/>
                              <a:gd name="T1" fmla="*/ T0 w 452"/>
                              <a:gd name="T2" fmla="+- 0 3481 2873"/>
                              <a:gd name="T3" fmla="*/ 3481 h 728"/>
                              <a:gd name="T4" fmla="+- 0 4446 4446"/>
                              <a:gd name="T5" fmla="*/ T4 w 452"/>
                              <a:gd name="T6" fmla="+- 0 3481 2873"/>
                              <a:gd name="T7" fmla="*/ 3481 h 728"/>
                              <a:gd name="T8" fmla="+- 0 4507 4446"/>
                              <a:gd name="T9" fmla="*/ T8 w 452"/>
                              <a:gd name="T10" fmla="+- 0 3601 2873"/>
                              <a:gd name="T11" fmla="*/ 3601 h 728"/>
                              <a:gd name="T12" fmla="+- 0 4556 4446"/>
                              <a:gd name="T13" fmla="*/ T12 w 452"/>
                              <a:gd name="T14" fmla="+- 0 3501 2873"/>
                              <a:gd name="T15" fmla="*/ 3501 h 728"/>
                              <a:gd name="T16" fmla="+- 0 4499 4446"/>
                              <a:gd name="T17" fmla="*/ T16 w 452"/>
                              <a:gd name="T18" fmla="+- 0 3501 2873"/>
                              <a:gd name="T19" fmla="*/ 3501 h 728"/>
                              <a:gd name="T20" fmla="+- 0 4499 4446"/>
                              <a:gd name="T21" fmla="*/ T20 w 452"/>
                              <a:gd name="T22" fmla="+- 0 3481 2873"/>
                              <a:gd name="T23" fmla="*/ 3481 h 728"/>
                              <a:gd name="T24" fmla="+- 0 4514 4446"/>
                              <a:gd name="T25" fmla="*/ T24 w 452"/>
                              <a:gd name="T26" fmla="+- 0 3480 2873"/>
                              <a:gd name="T27" fmla="*/ 3480 h 728"/>
                              <a:gd name="T28" fmla="+- 0 4499 4446"/>
                              <a:gd name="T29" fmla="*/ T28 w 452"/>
                              <a:gd name="T30" fmla="+- 0 3481 2873"/>
                              <a:gd name="T31" fmla="*/ 3481 h 728"/>
                              <a:gd name="T32" fmla="+- 0 4499 4446"/>
                              <a:gd name="T33" fmla="*/ T32 w 452"/>
                              <a:gd name="T34" fmla="+- 0 3501 2873"/>
                              <a:gd name="T35" fmla="*/ 3501 h 728"/>
                              <a:gd name="T36" fmla="+- 0 4514 4446"/>
                              <a:gd name="T37" fmla="*/ T36 w 452"/>
                              <a:gd name="T38" fmla="+- 0 3501 2873"/>
                              <a:gd name="T39" fmla="*/ 3501 h 728"/>
                              <a:gd name="T40" fmla="+- 0 4514 4446"/>
                              <a:gd name="T41" fmla="*/ T40 w 452"/>
                              <a:gd name="T42" fmla="+- 0 3480 2873"/>
                              <a:gd name="T43" fmla="*/ 3480 h 728"/>
                              <a:gd name="T44" fmla="+- 0 4566 4446"/>
                              <a:gd name="T45" fmla="*/ T44 w 452"/>
                              <a:gd name="T46" fmla="+- 0 3480 2873"/>
                              <a:gd name="T47" fmla="*/ 3480 h 728"/>
                              <a:gd name="T48" fmla="+- 0 4514 4446"/>
                              <a:gd name="T49" fmla="*/ T48 w 452"/>
                              <a:gd name="T50" fmla="+- 0 3480 2873"/>
                              <a:gd name="T51" fmla="*/ 3480 h 728"/>
                              <a:gd name="T52" fmla="+- 0 4514 4446"/>
                              <a:gd name="T53" fmla="*/ T52 w 452"/>
                              <a:gd name="T54" fmla="+- 0 3501 2873"/>
                              <a:gd name="T55" fmla="*/ 3501 h 728"/>
                              <a:gd name="T56" fmla="+- 0 4556 4446"/>
                              <a:gd name="T57" fmla="*/ T56 w 452"/>
                              <a:gd name="T58" fmla="+- 0 3501 2873"/>
                              <a:gd name="T59" fmla="*/ 3501 h 728"/>
                              <a:gd name="T60" fmla="+- 0 4566 4446"/>
                              <a:gd name="T61" fmla="*/ T60 w 452"/>
                              <a:gd name="T62" fmla="+- 0 3480 2873"/>
                              <a:gd name="T63" fmla="*/ 3480 h 728"/>
                              <a:gd name="T64" fmla="+- 0 4897 4446"/>
                              <a:gd name="T65" fmla="*/ T64 w 452"/>
                              <a:gd name="T66" fmla="+- 0 2873 2873"/>
                              <a:gd name="T67" fmla="*/ 2873 h 728"/>
                              <a:gd name="T68" fmla="+- 0 4502 4446"/>
                              <a:gd name="T69" fmla="*/ T68 w 452"/>
                              <a:gd name="T70" fmla="+- 0 2873 2873"/>
                              <a:gd name="T71" fmla="*/ 2873 h 728"/>
                              <a:gd name="T72" fmla="+- 0 4498 4446"/>
                              <a:gd name="T73" fmla="*/ T72 w 452"/>
                              <a:gd name="T74" fmla="+- 0 2876 2873"/>
                              <a:gd name="T75" fmla="*/ 2876 h 728"/>
                              <a:gd name="T76" fmla="+- 0 4499 4446"/>
                              <a:gd name="T77" fmla="*/ T76 w 452"/>
                              <a:gd name="T78" fmla="+- 0 3481 2873"/>
                              <a:gd name="T79" fmla="*/ 3481 h 728"/>
                              <a:gd name="T80" fmla="+- 0 4514 4446"/>
                              <a:gd name="T81" fmla="*/ T80 w 452"/>
                              <a:gd name="T82" fmla="+- 0 3480 2873"/>
                              <a:gd name="T83" fmla="*/ 3480 h 728"/>
                              <a:gd name="T84" fmla="+- 0 4513 4446"/>
                              <a:gd name="T85" fmla="*/ T84 w 452"/>
                              <a:gd name="T86" fmla="+- 0 2888 2873"/>
                              <a:gd name="T87" fmla="*/ 2888 h 728"/>
                              <a:gd name="T88" fmla="+- 0 4506 4446"/>
                              <a:gd name="T89" fmla="*/ T88 w 452"/>
                              <a:gd name="T90" fmla="+- 0 2888 2873"/>
                              <a:gd name="T91" fmla="*/ 2888 h 728"/>
                              <a:gd name="T92" fmla="+- 0 4513 4446"/>
                              <a:gd name="T93" fmla="*/ T92 w 452"/>
                              <a:gd name="T94" fmla="+- 0 2881 2873"/>
                              <a:gd name="T95" fmla="*/ 2881 h 728"/>
                              <a:gd name="T96" fmla="+- 0 4897 4446"/>
                              <a:gd name="T97" fmla="*/ T96 w 452"/>
                              <a:gd name="T98" fmla="+- 0 2881 2873"/>
                              <a:gd name="T99" fmla="*/ 2881 h 728"/>
                              <a:gd name="T100" fmla="+- 0 4897 4446"/>
                              <a:gd name="T101" fmla="*/ T100 w 452"/>
                              <a:gd name="T102" fmla="+- 0 2873 2873"/>
                              <a:gd name="T103" fmla="*/ 2873 h 728"/>
                              <a:gd name="T104" fmla="+- 0 4513 4446"/>
                              <a:gd name="T105" fmla="*/ T104 w 452"/>
                              <a:gd name="T106" fmla="+- 0 2881 2873"/>
                              <a:gd name="T107" fmla="*/ 2881 h 728"/>
                              <a:gd name="T108" fmla="+- 0 4506 4446"/>
                              <a:gd name="T109" fmla="*/ T108 w 452"/>
                              <a:gd name="T110" fmla="+- 0 2888 2873"/>
                              <a:gd name="T111" fmla="*/ 2888 h 728"/>
                              <a:gd name="T112" fmla="+- 0 4513 4446"/>
                              <a:gd name="T113" fmla="*/ T112 w 452"/>
                              <a:gd name="T114" fmla="+- 0 2888 2873"/>
                              <a:gd name="T115" fmla="*/ 2888 h 728"/>
                              <a:gd name="T116" fmla="+- 0 4513 4446"/>
                              <a:gd name="T117" fmla="*/ T116 w 452"/>
                              <a:gd name="T118" fmla="+- 0 2881 2873"/>
                              <a:gd name="T119" fmla="*/ 2881 h 728"/>
                              <a:gd name="T120" fmla="+- 0 4897 4446"/>
                              <a:gd name="T121" fmla="*/ T120 w 452"/>
                              <a:gd name="T122" fmla="+- 0 2881 2873"/>
                              <a:gd name="T123" fmla="*/ 2881 h 728"/>
                              <a:gd name="T124" fmla="+- 0 4513 4446"/>
                              <a:gd name="T125" fmla="*/ T124 w 452"/>
                              <a:gd name="T126" fmla="+- 0 2881 2873"/>
                              <a:gd name="T127" fmla="*/ 2881 h 728"/>
                              <a:gd name="T128" fmla="+- 0 4513 4446"/>
                              <a:gd name="T129" fmla="*/ T128 w 452"/>
                              <a:gd name="T130" fmla="+- 0 2888 2873"/>
                              <a:gd name="T131" fmla="*/ 2888 h 728"/>
                              <a:gd name="T132" fmla="+- 0 4897 4446"/>
                              <a:gd name="T133" fmla="*/ T132 w 452"/>
                              <a:gd name="T134" fmla="+- 0 2888 2873"/>
                              <a:gd name="T135" fmla="*/ 2888 h 728"/>
                              <a:gd name="T136" fmla="+- 0 4897 4446"/>
                              <a:gd name="T137" fmla="*/ T136 w 452"/>
                              <a:gd name="T138" fmla="+- 0 2881 2873"/>
                              <a:gd name="T139" fmla="*/ 2881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2" h="728">
                                <a:moveTo>
                                  <a:pt x="53" y="608"/>
                                </a:moveTo>
                                <a:lnTo>
                                  <a:pt x="0" y="608"/>
                                </a:lnTo>
                                <a:lnTo>
                                  <a:pt x="61" y="728"/>
                                </a:lnTo>
                                <a:lnTo>
                                  <a:pt x="110" y="628"/>
                                </a:lnTo>
                                <a:lnTo>
                                  <a:pt x="53" y="628"/>
                                </a:lnTo>
                                <a:lnTo>
                                  <a:pt x="53" y="608"/>
                                </a:lnTo>
                                <a:close/>
                                <a:moveTo>
                                  <a:pt x="68" y="607"/>
                                </a:moveTo>
                                <a:lnTo>
                                  <a:pt x="53" y="608"/>
                                </a:lnTo>
                                <a:lnTo>
                                  <a:pt x="53" y="628"/>
                                </a:lnTo>
                                <a:lnTo>
                                  <a:pt x="68" y="628"/>
                                </a:lnTo>
                                <a:lnTo>
                                  <a:pt x="68" y="607"/>
                                </a:lnTo>
                                <a:close/>
                                <a:moveTo>
                                  <a:pt x="120" y="607"/>
                                </a:moveTo>
                                <a:lnTo>
                                  <a:pt x="68" y="607"/>
                                </a:lnTo>
                                <a:lnTo>
                                  <a:pt x="68" y="628"/>
                                </a:lnTo>
                                <a:lnTo>
                                  <a:pt x="110" y="628"/>
                                </a:lnTo>
                                <a:lnTo>
                                  <a:pt x="120" y="607"/>
                                </a:lnTo>
                                <a:close/>
                                <a:moveTo>
                                  <a:pt x="451" y="0"/>
                                </a:moveTo>
                                <a:lnTo>
                                  <a:pt x="56" y="0"/>
                                </a:lnTo>
                                <a:lnTo>
                                  <a:pt x="52" y="3"/>
                                </a:lnTo>
                                <a:lnTo>
                                  <a:pt x="53" y="608"/>
                                </a:lnTo>
                                <a:lnTo>
                                  <a:pt x="68" y="607"/>
                                </a:lnTo>
                                <a:lnTo>
                                  <a:pt x="67" y="15"/>
                                </a:lnTo>
                                <a:lnTo>
                                  <a:pt x="60" y="15"/>
                                </a:lnTo>
                                <a:lnTo>
                                  <a:pt x="67" y="8"/>
                                </a:lnTo>
                                <a:lnTo>
                                  <a:pt x="451" y="8"/>
                                </a:lnTo>
                                <a:lnTo>
                                  <a:pt x="451" y="0"/>
                                </a:lnTo>
                                <a:close/>
                                <a:moveTo>
                                  <a:pt x="67" y="8"/>
                                </a:moveTo>
                                <a:lnTo>
                                  <a:pt x="60" y="15"/>
                                </a:lnTo>
                                <a:lnTo>
                                  <a:pt x="67" y="15"/>
                                </a:lnTo>
                                <a:lnTo>
                                  <a:pt x="67" y="8"/>
                                </a:lnTo>
                                <a:close/>
                                <a:moveTo>
                                  <a:pt x="451" y="8"/>
                                </a:moveTo>
                                <a:lnTo>
                                  <a:pt x="67" y="8"/>
                                </a:lnTo>
                                <a:lnTo>
                                  <a:pt x="67" y="15"/>
                                </a:lnTo>
                                <a:lnTo>
                                  <a:pt x="451" y="15"/>
                                </a:lnTo>
                                <a:lnTo>
                                  <a:pt x="45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7" y="3600"/>
                            <a:ext cx="2475" cy="3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407" y="4959"/>
                            <a:ext cx="3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62" y="6840"/>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2767" y="3600"/>
                            <a:ext cx="1967" cy="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197" y="248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8" y="2474"/>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0"/>
                        <wps:cNvSpPr>
                          <a:spLocks noChangeArrowheads="1"/>
                        </wps:cNvSpPr>
                        <wps:spPr bwMode="auto">
                          <a:xfrm>
                            <a:off x="4576" y="1819"/>
                            <a:ext cx="2679"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4576" y="1762"/>
                            <a:ext cx="2679" cy="7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032" y="1440"/>
                            <a:ext cx="12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3"/>
                        <wps:cNvSpPr>
                          <a:spLocks/>
                        </wps:cNvSpPr>
                        <wps:spPr bwMode="auto">
                          <a:xfrm>
                            <a:off x="6412" y="3075"/>
                            <a:ext cx="120" cy="525"/>
                          </a:xfrm>
                          <a:custGeom>
                            <a:avLst/>
                            <a:gdLst>
                              <a:gd name="T0" fmla="+- 0 6465 6413"/>
                              <a:gd name="T1" fmla="*/ T0 w 120"/>
                              <a:gd name="T2" fmla="+- 0 3480 3075"/>
                              <a:gd name="T3" fmla="*/ 3480 h 525"/>
                              <a:gd name="T4" fmla="+- 0 6413 6413"/>
                              <a:gd name="T5" fmla="*/ T4 w 120"/>
                              <a:gd name="T6" fmla="+- 0 3480 3075"/>
                              <a:gd name="T7" fmla="*/ 3480 h 525"/>
                              <a:gd name="T8" fmla="+- 0 6473 6413"/>
                              <a:gd name="T9" fmla="*/ T8 w 120"/>
                              <a:gd name="T10" fmla="+- 0 3600 3075"/>
                              <a:gd name="T11" fmla="*/ 3600 h 525"/>
                              <a:gd name="T12" fmla="+- 0 6523 6413"/>
                              <a:gd name="T13" fmla="*/ T12 w 120"/>
                              <a:gd name="T14" fmla="+- 0 3500 3075"/>
                              <a:gd name="T15" fmla="*/ 3500 h 525"/>
                              <a:gd name="T16" fmla="+- 0 6465 6413"/>
                              <a:gd name="T17" fmla="*/ T16 w 120"/>
                              <a:gd name="T18" fmla="+- 0 3500 3075"/>
                              <a:gd name="T19" fmla="*/ 3500 h 525"/>
                              <a:gd name="T20" fmla="+- 0 6465 6413"/>
                              <a:gd name="T21" fmla="*/ T20 w 120"/>
                              <a:gd name="T22" fmla="+- 0 3480 3075"/>
                              <a:gd name="T23" fmla="*/ 3480 h 525"/>
                              <a:gd name="T24" fmla="+- 0 6480 6413"/>
                              <a:gd name="T25" fmla="*/ T24 w 120"/>
                              <a:gd name="T26" fmla="+- 0 3075 3075"/>
                              <a:gd name="T27" fmla="*/ 3075 h 525"/>
                              <a:gd name="T28" fmla="+- 0 6465 6413"/>
                              <a:gd name="T29" fmla="*/ T28 w 120"/>
                              <a:gd name="T30" fmla="+- 0 3075 3075"/>
                              <a:gd name="T31" fmla="*/ 3075 h 525"/>
                              <a:gd name="T32" fmla="+- 0 6465 6413"/>
                              <a:gd name="T33" fmla="*/ T32 w 120"/>
                              <a:gd name="T34" fmla="+- 0 3500 3075"/>
                              <a:gd name="T35" fmla="*/ 3500 h 525"/>
                              <a:gd name="T36" fmla="+- 0 6480 6413"/>
                              <a:gd name="T37" fmla="*/ T36 w 120"/>
                              <a:gd name="T38" fmla="+- 0 3500 3075"/>
                              <a:gd name="T39" fmla="*/ 3500 h 525"/>
                              <a:gd name="T40" fmla="+- 0 6480 6413"/>
                              <a:gd name="T41" fmla="*/ T40 w 120"/>
                              <a:gd name="T42" fmla="+- 0 3075 3075"/>
                              <a:gd name="T43" fmla="*/ 3075 h 525"/>
                              <a:gd name="T44" fmla="+- 0 6533 6413"/>
                              <a:gd name="T45" fmla="*/ T44 w 120"/>
                              <a:gd name="T46" fmla="+- 0 3480 3075"/>
                              <a:gd name="T47" fmla="*/ 3480 h 525"/>
                              <a:gd name="T48" fmla="+- 0 6480 6413"/>
                              <a:gd name="T49" fmla="*/ T48 w 120"/>
                              <a:gd name="T50" fmla="+- 0 3480 3075"/>
                              <a:gd name="T51" fmla="*/ 3480 h 525"/>
                              <a:gd name="T52" fmla="+- 0 6480 6413"/>
                              <a:gd name="T53" fmla="*/ T52 w 120"/>
                              <a:gd name="T54" fmla="+- 0 3500 3075"/>
                              <a:gd name="T55" fmla="*/ 3500 h 525"/>
                              <a:gd name="T56" fmla="+- 0 6523 6413"/>
                              <a:gd name="T57" fmla="*/ T56 w 120"/>
                              <a:gd name="T58" fmla="+- 0 3500 3075"/>
                              <a:gd name="T59" fmla="*/ 3500 h 525"/>
                              <a:gd name="T60" fmla="+- 0 6533 6413"/>
                              <a:gd name="T61" fmla="*/ T60 w 120"/>
                              <a:gd name="T62" fmla="+- 0 3480 3075"/>
                              <a:gd name="T63" fmla="*/ 3480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5">
                                <a:moveTo>
                                  <a:pt x="52" y="405"/>
                                </a:moveTo>
                                <a:lnTo>
                                  <a:pt x="0" y="405"/>
                                </a:lnTo>
                                <a:lnTo>
                                  <a:pt x="60" y="525"/>
                                </a:lnTo>
                                <a:lnTo>
                                  <a:pt x="110" y="425"/>
                                </a:lnTo>
                                <a:lnTo>
                                  <a:pt x="52" y="425"/>
                                </a:lnTo>
                                <a:lnTo>
                                  <a:pt x="52" y="405"/>
                                </a:lnTo>
                                <a:close/>
                                <a:moveTo>
                                  <a:pt x="67" y="0"/>
                                </a:moveTo>
                                <a:lnTo>
                                  <a:pt x="52" y="0"/>
                                </a:lnTo>
                                <a:lnTo>
                                  <a:pt x="52" y="425"/>
                                </a:lnTo>
                                <a:lnTo>
                                  <a:pt x="67" y="425"/>
                                </a:lnTo>
                                <a:lnTo>
                                  <a:pt x="67" y="0"/>
                                </a:lnTo>
                                <a:close/>
                                <a:moveTo>
                                  <a:pt x="120" y="405"/>
                                </a:moveTo>
                                <a:lnTo>
                                  <a:pt x="67" y="405"/>
                                </a:lnTo>
                                <a:lnTo>
                                  <a:pt x="67" y="425"/>
                                </a:lnTo>
                                <a:lnTo>
                                  <a:pt x="110" y="425"/>
                                </a:lnTo>
                                <a:lnTo>
                                  <a:pt x="12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6112" y="2700"/>
                            <a:ext cx="70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4852" y="2715"/>
                            <a:ext cx="72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6"/>
                        <wps:cNvSpPr>
                          <a:spLocks/>
                        </wps:cNvSpPr>
                        <wps:spPr bwMode="auto">
                          <a:xfrm flipV="1">
                            <a:off x="1432" y="2587"/>
                            <a:ext cx="430" cy="165"/>
                          </a:xfrm>
                          <a:custGeom>
                            <a:avLst/>
                            <a:gdLst>
                              <a:gd name="T0" fmla="+- 0 1743 1433"/>
                              <a:gd name="T1" fmla="*/ T0 w 430"/>
                              <a:gd name="T2" fmla="+- 0 2311 2311"/>
                              <a:gd name="T3" fmla="*/ 2311 h 120"/>
                              <a:gd name="T4" fmla="+- 0 1743 1433"/>
                              <a:gd name="T5" fmla="*/ T4 w 430"/>
                              <a:gd name="T6" fmla="+- 0 2431 2311"/>
                              <a:gd name="T7" fmla="*/ 2431 h 120"/>
                              <a:gd name="T8" fmla="+- 0 1848 1433"/>
                              <a:gd name="T9" fmla="*/ T8 w 430"/>
                              <a:gd name="T10" fmla="+- 0 2378 2311"/>
                              <a:gd name="T11" fmla="*/ 2378 h 120"/>
                              <a:gd name="T12" fmla="+- 0 1763 1433"/>
                              <a:gd name="T13" fmla="*/ T12 w 430"/>
                              <a:gd name="T14" fmla="+- 0 2378 2311"/>
                              <a:gd name="T15" fmla="*/ 2378 h 120"/>
                              <a:gd name="T16" fmla="+- 0 1763 1433"/>
                              <a:gd name="T17" fmla="*/ T16 w 430"/>
                              <a:gd name="T18" fmla="+- 0 2363 2311"/>
                              <a:gd name="T19" fmla="*/ 2363 h 120"/>
                              <a:gd name="T20" fmla="+- 0 1847 1433"/>
                              <a:gd name="T21" fmla="*/ T20 w 430"/>
                              <a:gd name="T22" fmla="+- 0 2363 2311"/>
                              <a:gd name="T23" fmla="*/ 2363 h 120"/>
                              <a:gd name="T24" fmla="+- 0 1743 1433"/>
                              <a:gd name="T25" fmla="*/ T24 w 430"/>
                              <a:gd name="T26" fmla="+- 0 2311 2311"/>
                              <a:gd name="T27" fmla="*/ 2311 h 120"/>
                              <a:gd name="T28" fmla="+- 0 1743 1433"/>
                              <a:gd name="T29" fmla="*/ T28 w 430"/>
                              <a:gd name="T30" fmla="+- 0 2363 2311"/>
                              <a:gd name="T31" fmla="*/ 2363 h 120"/>
                              <a:gd name="T32" fmla="+- 0 1433 1433"/>
                              <a:gd name="T33" fmla="*/ T32 w 430"/>
                              <a:gd name="T34" fmla="+- 0 2363 2311"/>
                              <a:gd name="T35" fmla="*/ 2363 h 120"/>
                              <a:gd name="T36" fmla="+- 0 1433 1433"/>
                              <a:gd name="T37" fmla="*/ T36 w 430"/>
                              <a:gd name="T38" fmla="+- 0 2378 2311"/>
                              <a:gd name="T39" fmla="*/ 2378 h 120"/>
                              <a:gd name="T40" fmla="+- 0 1743 1433"/>
                              <a:gd name="T41" fmla="*/ T40 w 430"/>
                              <a:gd name="T42" fmla="+- 0 2378 2311"/>
                              <a:gd name="T43" fmla="*/ 2378 h 120"/>
                              <a:gd name="T44" fmla="+- 0 1743 1433"/>
                              <a:gd name="T45" fmla="*/ T44 w 430"/>
                              <a:gd name="T46" fmla="+- 0 2363 2311"/>
                              <a:gd name="T47" fmla="*/ 2363 h 120"/>
                              <a:gd name="T48" fmla="+- 0 1847 1433"/>
                              <a:gd name="T49" fmla="*/ T48 w 430"/>
                              <a:gd name="T50" fmla="+- 0 2363 2311"/>
                              <a:gd name="T51" fmla="*/ 2363 h 120"/>
                              <a:gd name="T52" fmla="+- 0 1763 1433"/>
                              <a:gd name="T53" fmla="*/ T52 w 430"/>
                              <a:gd name="T54" fmla="+- 0 2363 2311"/>
                              <a:gd name="T55" fmla="*/ 2363 h 120"/>
                              <a:gd name="T56" fmla="+- 0 1763 1433"/>
                              <a:gd name="T57" fmla="*/ T56 w 430"/>
                              <a:gd name="T58" fmla="+- 0 2378 2311"/>
                              <a:gd name="T59" fmla="*/ 2378 h 120"/>
                              <a:gd name="T60" fmla="+- 0 1848 1433"/>
                              <a:gd name="T61" fmla="*/ T60 w 430"/>
                              <a:gd name="T62" fmla="+- 0 2378 2311"/>
                              <a:gd name="T63" fmla="*/ 2378 h 120"/>
                              <a:gd name="T64" fmla="+- 0 1863 1433"/>
                              <a:gd name="T65" fmla="*/ T64 w 430"/>
                              <a:gd name="T66" fmla="+- 0 2371 2311"/>
                              <a:gd name="T67" fmla="*/ 2371 h 120"/>
                              <a:gd name="T68" fmla="+- 0 1847 1433"/>
                              <a:gd name="T69" fmla="*/ T68 w 430"/>
                              <a:gd name="T70" fmla="+- 0 2363 2311"/>
                              <a:gd name="T71" fmla="*/ 23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0" h="120">
                                <a:moveTo>
                                  <a:pt x="310" y="0"/>
                                </a:moveTo>
                                <a:lnTo>
                                  <a:pt x="310" y="120"/>
                                </a:lnTo>
                                <a:lnTo>
                                  <a:pt x="415" y="67"/>
                                </a:lnTo>
                                <a:lnTo>
                                  <a:pt x="330" y="67"/>
                                </a:lnTo>
                                <a:lnTo>
                                  <a:pt x="330" y="52"/>
                                </a:lnTo>
                                <a:lnTo>
                                  <a:pt x="414" y="52"/>
                                </a:lnTo>
                                <a:lnTo>
                                  <a:pt x="310" y="0"/>
                                </a:lnTo>
                                <a:close/>
                                <a:moveTo>
                                  <a:pt x="310" y="52"/>
                                </a:moveTo>
                                <a:lnTo>
                                  <a:pt x="0" y="52"/>
                                </a:lnTo>
                                <a:lnTo>
                                  <a:pt x="0" y="67"/>
                                </a:lnTo>
                                <a:lnTo>
                                  <a:pt x="310" y="67"/>
                                </a:lnTo>
                                <a:lnTo>
                                  <a:pt x="310" y="52"/>
                                </a:lnTo>
                                <a:close/>
                                <a:moveTo>
                                  <a:pt x="414" y="52"/>
                                </a:moveTo>
                                <a:lnTo>
                                  <a:pt x="330" y="52"/>
                                </a:lnTo>
                                <a:lnTo>
                                  <a:pt x="330" y="67"/>
                                </a:lnTo>
                                <a:lnTo>
                                  <a:pt x="415" y="67"/>
                                </a:lnTo>
                                <a:lnTo>
                                  <a:pt x="430" y="60"/>
                                </a:lnTo>
                                <a:lnTo>
                                  <a:pt x="41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363" y="2255"/>
                            <a:ext cx="12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355" y="1568"/>
                            <a:ext cx="1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991" y="1518"/>
                            <a:ext cx="15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20"/>
                        <wps:cNvSpPr>
                          <a:spLocks noChangeArrowheads="1"/>
                        </wps:cNvSpPr>
                        <wps:spPr bwMode="auto">
                          <a:xfrm>
                            <a:off x="7537" y="720"/>
                            <a:ext cx="2679"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7537" y="720"/>
                            <a:ext cx="2679" cy="92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8992" y="1815"/>
                            <a:ext cx="72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824" y="470"/>
                            <a:ext cx="12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34" y="4334"/>
                            <a:ext cx="15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5"/>
                        <wps:cNvSpPr>
                          <a:spLocks noChangeArrowheads="1"/>
                        </wps:cNvSpPr>
                        <wps:spPr bwMode="auto">
                          <a:xfrm>
                            <a:off x="7567" y="2520"/>
                            <a:ext cx="2649"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7567" y="2520"/>
                            <a:ext cx="2649" cy="1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7"/>
                        <wps:cNvSpPr>
                          <a:spLocks/>
                        </wps:cNvSpPr>
                        <wps:spPr bwMode="auto">
                          <a:xfrm>
                            <a:off x="7089" y="2032"/>
                            <a:ext cx="628" cy="2223"/>
                          </a:xfrm>
                          <a:custGeom>
                            <a:avLst/>
                            <a:gdLst>
                              <a:gd name="T0" fmla="+- 0 6938 6818"/>
                              <a:gd name="T1" fmla="*/ T0 w 900"/>
                              <a:gd name="T2" fmla="+- 0 4140 2033"/>
                              <a:gd name="T3" fmla="*/ 4140 h 2228"/>
                              <a:gd name="T4" fmla="+- 0 6818 6818"/>
                              <a:gd name="T5" fmla="*/ T4 w 900"/>
                              <a:gd name="T6" fmla="+- 0 4200 2033"/>
                              <a:gd name="T7" fmla="*/ 4200 h 2228"/>
                              <a:gd name="T8" fmla="+- 0 6938 6818"/>
                              <a:gd name="T9" fmla="*/ T8 w 900"/>
                              <a:gd name="T10" fmla="+- 0 4260 2033"/>
                              <a:gd name="T11" fmla="*/ 4260 h 2228"/>
                              <a:gd name="T12" fmla="+- 0 6938 6818"/>
                              <a:gd name="T13" fmla="*/ T12 w 900"/>
                              <a:gd name="T14" fmla="+- 0 4208 2033"/>
                              <a:gd name="T15" fmla="*/ 4208 h 2228"/>
                              <a:gd name="T16" fmla="+- 0 6918 6818"/>
                              <a:gd name="T17" fmla="*/ T16 w 900"/>
                              <a:gd name="T18" fmla="+- 0 4208 2033"/>
                              <a:gd name="T19" fmla="*/ 4208 h 2228"/>
                              <a:gd name="T20" fmla="+- 0 6918 6818"/>
                              <a:gd name="T21" fmla="*/ T20 w 900"/>
                              <a:gd name="T22" fmla="+- 0 4193 2033"/>
                              <a:gd name="T23" fmla="*/ 4193 h 2228"/>
                              <a:gd name="T24" fmla="+- 0 6938 6818"/>
                              <a:gd name="T25" fmla="*/ T24 w 900"/>
                              <a:gd name="T26" fmla="+- 0 4193 2033"/>
                              <a:gd name="T27" fmla="*/ 4193 h 2228"/>
                              <a:gd name="T28" fmla="+- 0 6938 6818"/>
                              <a:gd name="T29" fmla="*/ T28 w 900"/>
                              <a:gd name="T30" fmla="+- 0 4140 2033"/>
                              <a:gd name="T31" fmla="*/ 4140 h 2228"/>
                              <a:gd name="T32" fmla="+- 0 6938 6818"/>
                              <a:gd name="T33" fmla="*/ T32 w 900"/>
                              <a:gd name="T34" fmla="+- 0 4193 2033"/>
                              <a:gd name="T35" fmla="*/ 4193 h 2228"/>
                              <a:gd name="T36" fmla="+- 0 6918 6818"/>
                              <a:gd name="T37" fmla="*/ T36 w 900"/>
                              <a:gd name="T38" fmla="+- 0 4193 2033"/>
                              <a:gd name="T39" fmla="*/ 4193 h 2228"/>
                              <a:gd name="T40" fmla="+- 0 6918 6818"/>
                              <a:gd name="T41" fmla="*/ T40 w 900"/>
                              <a:gd name="T42" fmla="+- 0 4208 2033"/>
                              <a:gd name="T43" fmla="*/ 4208 h 2228"/>
                              <a:gd name="T44" fmla="+- 0 6938 6818"/>
                              <a:gd name="T45" fmla="*/ T44 w 900"/>
                              <a:gd name="T46" fmla="+- 0 4208 2033"/>
                              <a:gd name="T47" fmla="*/ 4208 h 2228"/>
                              <a:gd name="T48" fmla="+- 0 6938 6818"/>
                              <a:gd name="T49" fmla="*/ T48 w 900"/>
                              <a:gd name="T50" fmla="+- 0 4193 2033"/>
                              <a:gd name="T51" fmla="*/ 4193 h 2228"/>
                              <a:gd name="T52" fmla="+- 0 7410 6818"/>
                              <a:gd name="T53" fmla="*/ T52 w 900"/>
                              <a:gd name="T54" fmla="+- 0 4193 2033"/>
                              <a:gd name="T55" fmla="*/ 4193 h 2228"/>
                              <a:gd name="T56" fmla="+- 0 6938 6818"/>
                              <a:gd name="T57" fmla="*/ T56 w 900"/>
                              <a:gd name="T58" fmla="+- 0 4193 2033"/>
                              <a:gd name="T59" fmla="*/ 4193 h 2228"/>
                              <a:gd name="T60" fmla="+- 0 6938 6818"/>
                              <a:gd name="T61" fmla="*/ T60 w 900"/>
                              <a:gd name="T62" fmla="+- 0 4208 2033"/>
                              <a:gd name="T63" fmla="*/ 4208 h 2228"/>
                              <a:gd name="T64" fmla="+- 0 7422 6818"/>
                              <a:gd name="T65" fmla="*/ T64 w 900"/>
                              <a:gd name="T66" fmla="+- 0 4208 2033"/>
                              <a:gd name="T67" fmla="*/ 4208 h 2228"/>
                              <a:gd name="T68" fmla="+- 0 7425 6818"/>
                              <a:gd name="T69" fmla="*/ T68 w 900"/>
                              <a:gd name="T70" fmla="+- 0 4204 2033"/>
                              <a:gd name="T71" fmla="*/ 4204 h 2228"/>
                              <a:gd name="T72" fmla="+- 0 7425 6818"/>
                              <a:gd name="T73" fmla="*/ T72 w 900"/>
                              <a:gd name="T74" fmla="+- 0 4200 2033"/>
                              <a:gd name="T75" fmla="*/ 4200 h 2228"/>
                              <a:gd name="T76" fmla="+- 0 7410 6818"/>
                              <a:gd name="T77" fmla="*/ T76 w 900"/>
                              <a:gd name="T78" fmla="+- 0 4200 2033"/>
                              <a:gd name="T79" fmla="*/ 4200 h 2228"/>
                              <a:gd name="T80" fmla="+- 0 7410 6818"/>
                              <a:gd name="T81" fmla="*/ T80 w 900"/>
                              <a:gd name="T82" fmla="+- 0 4193 2033"/>
                              <a:gd name="T83" fmla="*/ 4193 h 2228"/>
                              <a:gd name="T84" fmla="+- 0 7718 6818"/>
                              <a:gd name="T85" fmla="*/ T84 w 900"/>
                              <a:gd name="T86" fmla="+- 0 2033 2033"/>
                              <a:gd name="T87" fmla="*/ 2033 h 2228"/>
                              <a:gd name="T88" fmla="+- 0 7413 6818"/>
                              <a:gd name="T89" fmla="*/ T88 w 900"/>
                              <a:gd name="T90" fmla="+- 0 2033 2033"/>
                              <a:gd name="T91" fmla="*/ 2033 h 2228"/>
                              <a:gd name="T92" fmla="+- 0 7410 6818"/>
                              <a:gd name="T93" fmla="*/ T92 w 900"/>
                              <a:gd name="T94" fmla="+- 0 2036 2033"/>
                              <a:gd name="T95" fmla="*/ 2036 h 2228"/>
                              <a:gd name="T96" fmla="+- 0 7410 6818"/>
                              <a:gd name="T97" fmla="*/ T96 w 900"/>
                              <a:gd name="T98" fmla="+- 0 4200 2033"/>
                              <a:gd name="T99" fmla="*/ 4200 h 2228"/>
                              <a:gd name="T100" fmla="+- 0 7418 6818"/>
                              <a:gd name="T101" fmla="*/ T100 w 900"/>
                              <a:gd name="T102" fmla="+- 0 4193 2033"/>
                              <a:gd name="T103" fmla="*/ 4193 h 2228"/>
                              <a:gd name="T104" fmla="+- 0 7425 6818"/>
                              <a:gd name="T105" fmla="*/ T104 w 900"/>
                              <a:gd name="T106" fmla="+- 0 4193 2033"/>
                              <a:gd name="T107" fmla="*/ 4193 h 2228"/>
                              <a:gd name="T108" fmla="+- 0 7425 6818"/>
                              <a:gd name="T109" fmla="*/ T108 w 900"/>
                              <a:gd name="T110" fmla="+- 0 2048 2033"/>
                              <a:gd name="T111" fmla="*/ 2048 h 2228"/>
                              <a:gd name="T112" fmla="+- 0 7418 6818"/>
                              <a:gd name="T113" fmla="*/ T112 w 900"/>
                              <a:gd name="T114" fmla="+- 0 2048 2033"/>
                              <a:gd name="T115" fmla="*/ 2048 h 2228"/>
                              <a:gd name="T116" fmla="+- 0 7425 6818"/>
                              <a:gd name="T117" fmla="*/ T116 w 900"/>
                              <a:gd name="T118" fmla="+- 0 2040 2033"/>
                              <a:gd name="T119" fmla="*/ 2040 h 2228"/>
                              <a:gd name="T120" fmla="+- 0 7718 6818"/>
                              <a:gd name="T121" fmla="*/ T120 w 900"/>
                              <a:gd name="T122" fmla="+- 0 2040 2033"/>
                              <a:gd name="T123" fmla="*/ 2040 h 2228"/>
                              <a:gd name="T124" fmla="+- 0 7718 6818"/>
                              <a:gd name="T125" fmla="*/ T124 w 900"/>
                              <a:gd name="T126" fmla="+- 0 2033 2033"/>
                              <a:gd name="T127" fmla="*/ 2033 h 2228"/>
                              <a:gd name="T128" fmla="+- 0 7425 6818"/>
                              <a:gd name="T129" fmla="*/ T128 w 900"/>
                              <a:gd name="T130" fmla="+- 0 4193 2033"/>
                              <a:gd name="T131" fmla="*/ 4193 h 2228"/>
                              <a:gd name="T132" fmla="+- 0 7418 6818"/>
                              <a:gd name="T133" fmla="*/ T132 w 900"/>
                              <a:gd name="T134" fmla="+- 0 4193 2033"/>
                              <a:gd name="T135" fmla="*/ 4193 h 2228"/>
                              <a:gd name="T136" fmla="+- 0 7410 6818"/>
                              <a:gd name="T137" fmla="*/ T136 w 900"/>
                              <a:gd name="T138" fmla="+- 0 4200 2033"/>
                              <a:gd name="T139" fmla="*/ 4200 h 2228"/>
                              <a:gd name="T140" fmla="+- 0 7425 6818"/>
                              <a:gd name="T141" fmla="*/ T140 w 900"/>
                              <a:gd name="T142" fmla="+- 0 4200 2033"/>
                              <a:gd name="T143" fmla="*/ 4200 h 2228"/>
                              <a:gd name="T144" fmla="+- 0 7425 6818"/>
                              <a:gd name="T145" fmla="*/ T144 w 900"/>
                              <a:gd name="T146" fmla="+- 0 4193 2033"/>
                              <a:gd name="T147" fmla="*/ 4193 h 2228"/>
                              <a:gd name="T148" fmla="+- 0 7425 6818"/>
                              <a:gd name="T149" fmla="*/ T148 w 900"/>
                              <a:gd name="T150" fmla="+- 0 2040 2033"/>
                              <a:gd name="T151" fmla="*/ 2040 h 2228"/>
                              <a:gd name="T152" fmla="+- 0 7418 6818"/>
                              <a:gd name="T153" fmla="*/ T152 w 900"/>
                              <a:gd name="T154" fmla="+- 0 2048 2033"/>
                              <a:gd name="T155" fmla="*/ 2048 h 2228"/>
                              <a:gd name="T156" fmla="+- 0 7425 6818"/>
                              <a:gd name="T157" fmla="*/ T156 w 900"/>
                              <a:gd name="T158" fmla="+- 0 2048 2033"/>
                              <a:gd name="T159" fmla="*/ 2048 h 2228"/>
                              <a:gd name="T160" fmla="+- 0 7425 6818"/>
                              <a:gd name="T161" fmla="*/ T160 w 900"/>
                              <a:gd name="T162" fmla="+- 0 2040 2033"/>
                              <a:gd name="T163" fmla="*/ 2040 h 2228"/>
                              <a:gd name="T164" fmla="+- 0 7718 6818"/>
                              <a:gd name="T165" fmla="*/ T164 w 900"/>
                              <a:gd name="T166" fmla="+- 0 2040 2033"/>
                              <a:gd name="T167" fmla="*/ 2040 h 2228"/>
                              <a:gd name="T168" fmla="+- 0 7425 6818"/>
                              <a:gd name="T169" fmla="*/ T168 w 900"/>
                              <a:gd name="T170" fmla="+- 0 2040 2033"/>
                              <a:gd name="T171" fmla="*/ 2040 h 2228"/>
                              <a:gd name="T172" fmla="+- 0 7425 6818"/>
                              <a:gd name="T173" fmla="*/ T172 w 900"/>
                              <a:gd name="T174" fmla="+- 0 2048 2033"/>
                              <a:gd name="T175" fmla="*/ 2048 h 2228"/>
                              <a:gd name="T176" fmla="+- 0 7718 6818"/>
                              <a:gd name="T177" fmla="*/ T176 w 900"/>
                              <a:gd name="T178" fmla="+- 0 2048 2033"/>
                              <a:gd name="T179" fmla="*/ 2048 h 2228"/>
                              <a:gd name="T180" fmla="+- 0 7718 6818"/>
                              <a:gd name="T181" fmla="*/ T180 w 900"/>
                              <a:gd name="T182" fmla="+- 0 2040 2033"/>
                              <a:gd name="T183" fmla="*/ 2040 h 2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00" h="2228">
                                <a:moveTo>
                                  <a:pt x="120" y="2107"/>
                                </a:moveTo>
                                <a:lnTo>
                                  <a:pt x="0" y="2167"/>
                                </a:lnTo>
                                <a:lnTo>
                                  <a:pt x="120" y="2227"/>
                                </a:lnTo>
                                <a:lnTo>
                                  <a:pt x="120" y="2175"/>
                                </a:lnTo>
                                <a:lnTo>
                                  <a:pt x="100" y="2175"/>
                                </a:lnTo>
                                <a:lnTo>
                                  <a:pt x="100" y="2160"/>
                                </a:lnTo>
                                <a:lnTo>
                                  <a:pt x="120" y="2160"/>
                                </a:lnTo>
                                <a:lnTo>
                                  <a:pt x="120" y="2107"/>
                                </a:lnTo>
                                <a:close/>
                                <a:moveTo>
                                  <a:pt x="120" y="2160"/>
                                </a:moveTo>
                                <a:lnTo>
                                  <a:pt x="100" y="2160"/>
                                </a:lnTo>
                                <a:lnTo>
                                  <a:pt x="100" y="2175"/>
                                </a:lnTo>
                                <a:lnTo>
                                  <a:pt x="120" y="2175"/>
                                </a:lnTo>
                                <a:lnTo>
                                  <a:pt x="120" y="2160"/>
                                </a:lnTo>
                                <a:close/>
                                <a:moveTo>
                                  <a:pt x="592" y="2160"/>
                                </a:moveTo>
                                <a:lnTo>
                                  <a:pt x="120" y="2160"/>
                                </a:lnTo>
                                <a:lnTo>
                                  <a:pt x="120" y="2175"/>
                                </a:lnTo>
                                <a:lnTo>
                                  <a:pt x="604" y="2175"/>
                                </a:lnTo>
                                <a:lnTo>
                                  <a:pt x="607" y="2171"/>
                                </a:lnTo>
                                <a:lnTo>
                                  <a:pt x="607" y="2167"/>
                                </a:lnTo>
                                <a:lnTo>
                                  <a:pt x="592" y="2167"/>
                                </a:lnTo>
                                <a:lnTo>
                                  <a:pt x="592" y="2160"/>
                                </a:lnTo>
                                <a:close/>
                                <a:moveTo>
                                  <a:pt x="900" y="0"/>
                                </a:moveTo>
                                <a:lnTo>
                                  <a:pt x="595" y="0"/>
                                </a:lnTo>
                                <a:lnTo>
                                  <a:pt x="592" y="3"/>
                                </a:lnTo>
                                <a:lnTo>
                                  <a:pt x="592" y="2167"/>
                                </a:lnTo>
                                <a:lnTo>
                                  <a:pt x="600" y="2160"/>
                                </a:lnTo>
                                <a:lnTo>
                                  <a:pt x="607" y="2160"/>
                                </a:lnTo>
                                <a:lnTo>
                                  <a:pt x="607" y="15"/>
                                </a:lnTo>
                                <a:lnTo>
                                  <a:pt x="600" y="15"/>
                                </a:lnTo>
                                <a:lnTo>
                                  <a:pt x="607" y="7"/>
                                </a:lnTo>
                                <a:lnTo>
                                  <a:pt x="900" y="7"/>
                                </a:lnTo>
                                <a:lnTo>
                                  <a:pt x="900" y="0"/>
                                </a:lnTo>
                                <a:close/>
                                <a:moveTo>
                                  <a:pt x="607" y="2160"/>
                                </a:moveTo>
                                <a:lnTo>
                                  <a:pt x="600" y="2160"/>
                                </a:lnTo>
                                <a:lnTo>
                                  <a:pt x="592" y="2167"/>
                                </a:lnTo>
                                <a:lnTo>
                                  <a:pt x="607" y="2167"/>
                                </a:lnTo>
                                <a:lnTo>
                                  <a:pt x="607" y="2160"/>
                                </a:lnTo>
                                <a:close/>
                                <a:moveTo>
                                  <a:pt x="607" y="7"/>
                                </a:moveTo>
                                <a:lnTo>
                                  <a:pt x="600" y="15"/>
                                </a:lnTo>
                                <a:lnTo>
                                  <a:pt x="607" y="15"/>
                                </a:lnTo>
                                <a:lnTo>
                                  <a:pt x="607" y="7"/>
                                </a:lnTo>
                                <a:close/>
                                <a:moveTo>
                                  <a:pt x="900" y="7"/>
                                </a:moveTo>
                                <a:lnTo>
                                  <a:pt x="607" y="7"/>
                                </a:lnTo>
                                <a:lnTo>
                                  <a:pt x="607" y="15"/>
                                </a:lnTo>
                                <a:lnTo>
                                  <a:pt x="900" y="15"/>
                                </a:lnTo>
                                <a:lnTo>
                                  <a:pt x="90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4132" y="2100"/>
                            <a:ext cx="445" cy="120"/>
                          </a:xfrm>
                          <a:custGeom>
                            <a:avLst/>
                            <a:gdLst>
                              <a:gd name="T0" fmla="+- 0 4458 4133"/>
                              <a:gd name="T1" fmla="*/ T0 w 445"/>
                              <a:gd name="T2" fmla="+- 0 2101 2101"/>
                              <a:gd name="T3" fmla="*/ 2101 h 120"/>
                              <a:gd name="T4" fmla="+- 0 4458 4133"/>
                              <a:gd name="T5" fmla="*/ T4 w 445"/>
                              <a:gd name="T6" fmla="+- 0 2221 2101"/>
                              <a:gd name="T7" fmla="*/ 2221 h 120"/>
                              <a:gd name="T8" fmla="+- 0 4563 4133"/>
                              <a:gd name="T9" fmla="*/ T8 w 445"/>
                              <a:gd name="T10" fmla="+- 0 2168 2101"/>
                              <a:gd name="T11" fmla="*/ 2168 h 120"/>
                              <a:gd name="T12" fmla="+- 0 4478 4133"/>
                              <a:gd name="T13" fmla="*/ T12 w 445"/>
                              <a:gd name="T14" fmla="+- 0 2168 2101"/>
                              <a:gd name="T15" fmla="*/ 2168 h 120"/>
                              <a:gd name="T16" fmla="+- 0 4478 4133"/>
                              <a:gd name="T17" fmla="*/ T16 w 445"/>
                              <a:gd name="T18" fmla="+- 0 2153 2101"/>
                              <a:gd name="T19" fmla="*/ 2153 h 120"/>
                              <a:gd name="T20" fmla="+- 0 4562 4133"/>
                              <a:gd name="T21" fmla="*/ T20 w 445"/>
                              <a:gd name="T22" fmla="+- 0 2153 2101"/>
                              <a:gd name="T23" fmla="*/ 2153 h 120"/>
                              <a:gd name="T24" fmla="+- 0 4458 4133"/>
                              <a:gd name="T25" fmla="*/ T24 w 445"/>
                              <a:gd name="T26" fmla="+- 0 2101 2101"/>
                              <a:gd name="T27" fmla="*/ 2101 h 120"/>
                              <a:gd name="T28" fmla="+- 0 4458 4133"/>
                              <a:gd name="T29" fmla="*/ T28 w 445"/>
                              <a:gd name="T30" fmla="+- 0 2153 2101"/>
                              <a:gd name="T31" fmla="*/ 2153 h 120"/>
                              <a:gd name="T32" fmla="+- 0 4133 4133"/>
                              <a:gd name="T33" fmla="*/ T32 w 445"/>
                              <a:gd name="T34" fmla="+- 0 2153 2101"/>
                              <a:gd name="T35" fmla="*/ 2153 h 120"/>
                              <a:gd name="T36" fmla="+- 0 4133 4133"/>
                              <a:gd name="T37" fmla="*/ T36 w 445"/>
                              <a:gd name="T38" fmla="+- 0 2168 2101"/>
                              <a:gd name="T39" fmla="*/ 2168 h 120"/>
                              <a:gd name="T40" fmla="+- 0 4458 4133"/>
                              <a:gd name="T41" fmla="*/ T40 w 445"/>
                              <a:gd name="T42" fmla="+- 0 2168 2101"/>
                              <a:gd name="T43" fmla="*/ 2168 h 120"/>
                              <a:gd name="T44" fmla="+- 0 4458 4133"/>
                              <a:gd name="T45" fmla="*/ T44 w 445"/>
                              <a:gd name="T46" fmla="+- 0 2153 2101"/>
                              <a:gd name="T47" fmla="*/ 2153 h 120"/>
                              <a:gd name="T48" fmla="+- 0 4562 4133"/>
                              <a:gd name="T49" fmla="*/ T48 w 445"/>
                              <a:gd name="T50" fmla="+- 0 2153 2101"/>
                              <a:gd name="T51" fmla="*/ 2153 h 120"/>
                              <a:gd name="T52" fmla="+- 0 4478 4133"/>
                              <a:gd name="T53" fmla="*/ T52 w 445"/>
                              <a:gd name="T54" fmla="+- 0 2153 2101"/>
                              <a:gd name="T55" fmla="*/ 2153 h 120"/>
                              <a:gd name="T56" fmla="+- 0 4478 4133"/>
                              <a:gd name="T57" fmla="*/ T56 w 445"/>
                              <a:gd name="T58" fmla="+- 0 2168 2101"/>
                              <a:gd name="T59" fmla="*/ 2168 h 120"/>
                              <a:gd name="T60" fmla="+- 0 4563 4133"/>
                              <a:gd name="T61" fmla="*/ T60 w 445"/>
                              <a:gd name="T62" fmla="+- 0 2168 2101"/>
                              <a:gd name="T63" fmla="*/ 2168 h 120"/>
                              <a:gd name="T64" fmla="+- 0 4578 4133"/>
                              <a:gd name="T65" fmla="*/ T64 w 445"/>
                              <a:gd name="T66" fmla="+- 0 2161 2101"/>
                              <a:gd name="T67" fmla="*/ 2161 h 120"/>
                              <a:gd name="T68" fmla="+- 0 4562 4133"/>
                              <a:gd name="T69" fmla="*/ T68 w 445"/>
                              <a:gd name="T70" fmla="+- 0 2153 2101"/>
                              <a:gd name="T71" fmla="*/ 21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5" h="120">
                                <a:moveTo>
                                  <a:pt x="325" y="0"/>
                                </a:moveTo>
                                <a:lnTo>
                                  <a:pt x="325" y="120"/>
                                </a:lnTo>
                                <a:lnTo>
                                  <a:pt x="430" y="67"/>
                                </a:lnTo>
                                <a:lnTo>
                                  <a:pt x="345" y="67"/>
                                </a:lnTo>
                                <a:lnTo>
                                  <a:pt x="345" y="52"/>
                                </a:lnTo>
                                <a:lnTo>
                                  <a:pt x="429" y="52"/>
                                </a:lnTo>
                                <a:lnTo>
                                  <a:pt x="325" y="0"/>
                                </a:lnTo>
                                <a:close/>
                                <a:moveTo>
                                  <a:pt x="325" y="52"/>
                                </a:moveTo>
                                <a:lnTo>
                                  <a:pt x="0" y="52"/>
                                </a:lnTo>
                                <a:lnTo>
                                  <a:pt x="0" y="67"/>
                                </a:lnTo>
                                <a:lnTo>
                                  <a:pt x="325" y="67"/>
                                </a:lnTo>
                                <a:lnTo>
                                  <a:pt x="325" y="52"/>
                                </a:lnTo>
                                <a:close/>
                                <a:moveTo>
                                  <a:pt x="429" y="52"/>
                                </a:moveTo>
                                <a:lnTo>
                                  <a:pt x="345" y="52"/>
                                </a:lnTo>
                                <a:lnTo>
                                  <a:pt x="345" y="67"/>
                                </a:lnTo>
                                <a:lnTo>
                                  <a:pt x="430" y="67"/>
                                </a:lnTo>
                                <a:lnTo>
                                  <a:pt x="445" y="60"/>
                                </a:lnTo>
                                <a:lnTo>
                                  <a:pt x="42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782" y="6840"/>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0"/>
                        <wps:cNvSpPr txBox="1">
                          <a:spLocks noChangeArrowheads="1"/>
                        </wps:cNvSpPr>
                        <wps:spPr bwMode="auto">
                          <a:xfrm>
                            <a:off x="7567" y="802"/>
                            <a:ext cx="245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397C" w14:textId="33165E3C" w:rsidR="00702ED6" w:rsidRPr="00914E89" w:rsidRDefault="00702ED6" w:rsidP="00FA298D">
                              <w:pPr>
                                <w:spacing w:line="249" w:lineRule="auto"/>
                                <w:ind w:right="-2" w:firstLine="175"/>
                                <w:rPr>
                                  <w:rFonts w:asciiTheme="minorHAnsi" w:hAnsiTheme="minorHAnsi" w:cstheme="minorHAnsi"/>
                                  <w:sz w:val="20"/>
                                </w:rPr>
                              </w:pPr>
                              <w:r w:rsidRPr="00914E89">
                                <w:rPr>
                                  <w:rFonts w:asciiTheme="minorHAnsi" w:hAnsiTheme="minorHAnsi" w:cstheme="minorHAnsi"/>
                                  <w:sz w:val="20"/>
                                </w:rPr>
                                <w:t>Is a Lead Safeguarding</w:t>
                              </w:r>
                              <w:r>
                                <w:rPr>
                                  <w:rFonts w:asciiTheme="minorHAnsi" w:hAnsiTheme="minorHAnsi" w:cstheme="minorHAnsi"/>
                                  <w:sz w:val="20"/>
                                </w:rPr>
                                <w:t xml:space="preserve"> </w:t>
                              </w:r>
                              <w:r w:rsidRPr="00914E89">
                                <w:rPr>
                                  <w:rFonts w:asciiTheme="minorHAnsi" w:hAnsiTheme="minorHAnsi" w:cstheme="minorHAnsi"/>
                                  <w:sz w:val="20"/>
                                </w:rPr>
                                <w:t>/ Welfare Officer implicated?</w:t>
                              </w:r>
                            </w:p>
                          </w:txbxContent>
                        </wps:txbx>
                        <wps:bodyPr rot="0" vert="horz" wrap="square" lIns="0" tIns="0" rIns="0" bIns="0" anchor="t" anchorCtr="0" upright="1">
                          <a:noAutofit/>
                        </wps:bodyPr>
                      </wps:wsp>
                      <wps:wsp>
                        <wps:cNvPr id="32" name="Text Box 31"/>
                        <wps:cNvSpPr txBox="1">
                          <a:spLocks noChangeArrowheads="1"/>
                        </wps:cNvSpPr>
                        <wps:spPr bwMode="auto">
                          <a:xfrm>
                            <a:off x="4788" y="1902"/>
                            <a:ext cx="227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193E" w14:textId="5AD0B3E2" w:rsidR="00702ED6" w:rsidRDefault="00702ED6" w:rsidP="00FA298D">
                              <w:pPr>
                                <w:spacing w:line="247" w:lineRule="auto"/>
                                <w:ind w:right="-2" w:firstLine="175"/>
                                <w:rPr>
                                  <w:rFonts w:ascii="Times New Roman"/>
                                  <w:sz w:val="20"/>
                                </w:rPr>
                              </w:pPr>
                              <w:r>
                                <w:rPr>
                                  <w:rFonts w:asciiTheme="minorHAnsi" w:hAnsiTheme="minorHAnsi" w:cstheme="minorHAnsi"/>
                                  <w:sz w:val="20"/>
                                </w:rPr>
                                <w:t>Is a Lead Safeguarding</w:t>
                              </w:r>
                              <w:r w:rsidRPr="00914E89">
                                <w:rPr>
                                  <w:rFonts w:asciiTheme="minorHAnsi" w:hAnsiTheme="minorHAnsi" w:cstheme="minorHAnsi"/>
                                  <w:sz w:val="20"/>
                                </w:rPr>
                                <w:t xml:space="preserve"> Officer implicated</w:t>
                              </w:r>
                              <w:r>
                                <w:rPr>
                                  <w:rFonts w:ascii="Times New Roman"/>
                                  <w:sz w:val="20"/>
                                </w:rPr>
                                <w:t>?</w:t>
                              </w:r>
                            </w:p>
                          </w:txbxContent>
                        </wps:txbx>
                        <wps:bodyPr rot="0" vert="horz" wrap="square" lIns="0" tIns="0" rIns="0" bIns="0" anchor="t" anchorCtr="0" upright="1">
                          <a:noAutofit/>
                        </wps:bodyPr>
                      </wps:wsp>
                      <wps:wsp>
                        <wps:cNvPr id="33" name="Text Box 32"/>
                        <wps:cNvSpPr txBox="1">
                          <a:spLocks noChangeArrowheads="1"/>
                        </wps:cNvSpPr>
                        <wps:spPr bwMode="auto">
                          <a:xfrm>
                            <a:off x="167" y="3721"/>
                            <a:ext cx="2172" cy="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AA3F" w14:textId="77777777" w:rsidR="00702ED6" w:rsidRPr="00914E89" w:rsidRDefault="00702ED6" w:rsidP="00FA298D">
                              <w:pPr>
                                <w:spacing w:line="203" w:lineRule="exact"/>
                                <w:ind w:left="220"/>
                                <w:rPr>
                                  <w:rFonts w:asciiTheme="minorHAnsi" w:hAnsiTheme="minorHAnsi" w:cstheme="minorHAnsi"/>
                                  <w:sz w:val="20"/>
                                </w:rPr>
                              </w:pPr>
                              <w:r w:rsidRPr="00914E89">
                                <w:rPr>
                                  <w:rFonts w:asciiTheme="minorHAnsi" w:hAnsiTheme="minorHAnsi" w:cstheme="minorHAnsi"/>
                                  <w:sz w:val="20"/>
                                </w:rPr>
                                <w:t>Lead Safeguarding or</w:t>
                              </w:r>
                            </w:p>
                            <w:p w14:paraId="464FF69F" w14:textId="5C0DD5E8" w:rsidR="00702ED6" w:rsidRPr="00914E89" w:rsidRDefault="00702ED6" w:rsidP="00FA298D">
                              <w:pPr>
                                <w:ind w:left="-1" w:right="18"/>
                                <w:jc w:val="center"/>
                                <w:rPr>
                                  <w:rFonts w:asciiTheme="minorHAnsi" w:hAnsiTheme="minorHAnsi" w:cstheme="minorHAnsi"/>
                                  <w:sz w:val="20"/>
                                </w:rPr>
                              </w:pPr>
                              <w:r w:rsidRPr="00914E89">
                                <w:rPr>
                                  <w:rFonts w:asciiTheme="minorHAnsi" w:hAnsiTheme="minorHAnsi" w:cstheme="minorHAnsi"/>
                                  <w:sz w:val="20"/>
                                </w:rPr>
                                <w:t>The CEO follows the organisation’s policy in conjunction with local Multi Agency Safeguarding Adults Policy and Procedures. Possible referral to Police/Adult Social Care</w:t>
                              </w:r>
                              <w:r w:rsidRPr="00914E89">
                                <w:rPr>
                                  <w:rFonts w:asciiTheme="minorHAnsi" w:hAnsiTheme="minorHAnsi" w:cstheme="minorHAnsi"/>
                                </w:rPr>
                                <w:t xml:space="preserve">/ </w:t>
                              </w:r>
                              <w:r w:rsidRPr="00914E89">
                                <w:rPr>
                                  <w:rFonts w:asciiTheme="minorHAnsi" w:hAnsiTheme="minorHAnsi" w:cstheme="minorHAnsi"/>
                                  <w:sz w:val="20"/>
                                </w:rPr>
                                <w:t>Multi Agency Safeguarding Hub/ Local Safeguarding Adults</w:t>
                              </w:r>
                              <w:r w:rsidRPr="00914E89">
                                <w:rPr>
                                  <w:rFonts w:asciiTheme="minorHAnsi" w:hAnsiTheme="minorHAnsi" w:cstheme="minorHAnsi"/>
                                  <w:spacing w:val="-14"/>
                                  <w:sz w:val="20"/>
                                </w:rPr>
                                <w:t xml:space="preserve"> </w:t>
                              </w:r>
                              <w:r w:rsidRPr="00914E89">
                                <w:rPr>
                                  <w:rFonts w:asciiTheme="minorHAnsi" w:hAnsiTheme="minorHAnsi" w:cstheme="minorHAnsi"/>
                                  <w:sz w:val="20"/>
                                </w:rPr>
                                <w:t>Board</w:t>
                              </w:r>
                            </w:p>
                          </w:txbxContent>
                        </wps:txbx>
                        <wps:bodyPr rot="0" vert="horz" wrap="square" lIns="0" tIns="0" rIns="0" bIns="0" anchor="t" anchorCtr="0" upright="1">
                          <a:noAutofit/>
                        </wps:bodyPr>
                      </wps:wsp>
                      <wps:wsp>
                        <wps:cNvPr id="34" name="Text Box 33"/>
                        <wps:cNvSpPr txBox="1">
                          <a:spLocks noChangeArrowheads="1"/>
                        </wps:cNvSpPr>
                        <wps:spPr bwMode="auto">
                          <a:xfrm>
                            <a:off x="7729" y="2603"/>
                            <a:ext cx="2448"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D72B" w14:textId="2CC61460" w:rsidR="00702ED6" w:rsidRPr="00914E89" w:rsidRDefault="00702ED6" w:rsidP="00FA298D">
                              <w:pPr>
                                <w:spacing w:line="242" w:lineRule="auto"/>
                                <w:ind w:right="18" w:firstLine="3"/>
                                <w:jc w:val="center"/>
                                <w:rPr>
                                  <w:rFonts w:asciiTheme="minorHAnsi" w:hAnsiTheme="minorHAnsi" w:cstheme="minorHAnsi"/>
                                  <w:sz w:val="20"/>
                                </w:rPr>
                              </w:pPr>
                              <w:r w:rsidRPr="00914E89">
                                <w:rPr>
                                  <w:rFonts w:asciiTheme="minorHAnsi" w:hAnsiTheme="minorHAnsi" w:cstheme="minorHAnsi"/>
                                  <w:sz w:val="20"/>
                                </w:rPr>
                                <w:t>Inform Lea</w:t>
                              </w:r>
                              <w:r>
                                <w:rPr>
                                  <w:rFonts w:asciiTheme="minorHAnsi" w:hAnsiTheme="minorHAnsi" w:cstheme="minorHAnsi"/>
                                  <w:sz w:val="20"/>
                                </w:rPr>
                                <w:t>d Safeguarding</w:t>
                              </w:r>
                              <w:r w:rsidRPr="00914E89">
                                <w:rPr>
                                  <w:rFonts w:asciiTheme="minorHAnsi" w:hAnsiTheme="minorHAnsi" w:cstheme="minorHAnsi"/>
                                  <w:sz w:val="20"/>
                                </w:rPr>
                                <w:t xml:space="preserve"> Officer</w:t>
                              </w:r>
                              <w:r>
                                <w:rPr>
                                  <w:rFonts w:asciiTheme="minorHAnsi" w:hAnsiTheme="minorHAnsi" w:cstheme="minorHAnsi"/>
                                  <w:sz w:val="20"/>
                                </w:rPr>
                                <w:t xml:space="preserve">: </w:t>
                              </w:r>
                              <w:hyperlink r:id="rId34" w:history="1">
                                <w:r w:rsidRPr="00CB1E3C">
                                  <w:rPr>
                                    <w:rStyle w:val="Hyperlink"/>
                                    <w:rFonts w:asciiTheme="minorHAnsi" w:hAnsiTheme="minorHAnsi" w:cstheme="minorHAnsi"/>
                                    <w:sz w:val="20"/>
                                  </w:rPr>
                                  <w:t>safeguarding@thebmc.co.uk</w:t>
                                </w:r>
                              </w:hyperlink>
                              <w:r>
                                <w:rPr>
                                  <w:rFonts w:asciiTheme="minorHAnsi" w:hAnsiTheme="minorHAnsi" w:cstheme="minorHAnsi"/>
                                  <w:sz w:val="20"/>
                                </w:rPr>
                                <w:t xml:space="preserve"> </w:t>
                              </w:r>
                              <w:r w:rsidRPr="00914E89">
                                <w:rPr>
                                  <w:rFonts w:asciiTheme="minorHAnsi" w:hAnsiTheme="minorHAnsi" w:cstheme="minorHAnsi"/>
                                  <w:sz w:val="20"/>
                                </w:rPr>
                                <w:t xml:space="preserve"> Make notes and complete Incident Report Form, submit to</w:t>
                              </w:r>
                              <w:r w:rsidRPr="00914E89">
                                <w:rPr>
                                  <w:rFonts w:asciiTheme="minorHAnsi" w:hAnsiTheme="minorHAnsi" w:cstheme="minorHAnsi"/>
                                  <w:spacing w:val="-16"/>
                                  <w:sz w:val="20"/>
                                </w:rPr>
                                <w:t xml:space="preserve"> </w:t>
                              </w:r>
                              <w:r>
                                <w:rPr>
                                  <w:rFonts w:asciiTheme="minorHAnsi" w:hAnsiTheme="minorHAnsi" w:cstheme="minorHAnsi"/>
                                  <w:sz w:val="20"/>
                                </w:rPr>
                                <w:t xml:space="preserve">Lead Safeguarding </w:t>
                              </w:r>
                              <w:r w:rsidRPr="00914E89">
                                <w:rPr>
                                  <w:rFonts w:asciiTheme="minorHAnsi" w:hAnsiTheme="minorHAnsi" w:cstheme="minorHAnsi"/>
                                  <w:sz w:val="20"/>
                                </w:rPr>
                                <w:t>Officer</w:t>
                              </w:r>
                            </w:p>
                          </w:txbxContent>
                        </wps:txbx>
                        <wps:bodyPr rot="0" vert="horz" wrap="square" lIns="0" tIns="0" rIns="0" bIns="0" anchor="t" anchorCtr="0" upright="1">
                          <a:noAutofit/>
                        </wps:bodyPr>
                      </wps:wsp>
                      <wps:wsp>
                        <wps:cNvPr id="35" name="Text Box 34"/>
                        <wps:cNvSpPr txBox="1">
                          <a:spLocks noChangeArrowheads="1"/>
                        </wps:cNvSpPr>
                        <wps:spPr bwMode="auto">
                          <a:xfrm>
                            <a:off x="847" y="7185"/>
                            <a:ext cx="8460" cy="2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B55AB1" w14:textId="49428AE7" w:rsidR="00702ED6" w:rsidRPr="00914E89" w:rsidRDefault="00702ED6" w:rsidP="00FA298D">
                              <w:pPr>
                                <w:spacing w:before="67" w:line="229" w:lineRule="exact"/>
                                <w:ind w:left="143"/>
                                <w:rPr>
                                  <w:rFonts w:asciiTheme="minorHAnsi" w:hAnsiTheme="minorHAnsi" w:cstheme="minorHAnsi"/>
                                  <w:sz w:val="20"/>
                                </w:rPr>
                              </w:pPr>
                              <w:r w:rsidRPr="00914E89">
                                <w:rPr>
                                  <w:rFonts w:asciiTheme="minorHAnsi" w:hAnsiTheme="minorHAnsi" w:cstheme="minorHAnsi"/>
                                  <w:sz w:val="20"/>
                                </w:rPr>
                                <w:t>Possible outcomes:</w:t>
                              </w:r>
                              <w:r>
                                <w:rPr>
                                  <w:rFonts w:asciiTheme="minorHAnsi" w:hAnsiTheme="minorHAnsi" w:cstheme="minorHAnsi"/>
                                  <w:sz w:val="20"/>
                                </w:rPr>
                                <w:br/>
                              </w:r>
                            </w:p>
                            <w:p w14:paraId="7A613A37"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Adult Care Safeguarding</w:t>
                              </w:r>
                              <w:r w:rsidRPr="00914E89">
                                <w:rPr>
                                  <w:rFonts w:asciiTheme="minorHAnsi" w:hAnsiTheme="minorHAnsi" w:cstheme="minorHAnsi"/>
                                  <w:spacing w:val="-1"/>
                                  <w:sz w:val="20"/>
                                </w:rPr>
                                <w:t xml:space="preserve"> </w:t>
                              </w:r>
                              <w:r w:rsidRPr="00914E89">
                                <w:rPr>
                                  <w:rFonts w:asciiTheme="minorHAnsi" w:hAnsiTheme="minorHAnsi" w:cstheme="minorHAnsi"/>
                                  <w:sz w:val="20"/>
                                </w:rPr>
                                <w:t>Assessment</w:t>
                              </w:r>
                            </w:p>
                            <w:p w14:paraId="7F0350EE"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Disciplinary</w:t>
                              </w:r>
                              <w:r w:rsidRPr="00914E89">
                                <w:rPr>
                                  <w:rFonts w:asciiTheme="minorHAnsi" w:hAnsiTheme="minorHAnsi" w:cstheme="minorHAnsi"/>
                                  <w:spacing w:val="-5"/>
                                  <w:sz w:val="20"/>
                                </w:rPr>
                                <w:t xml:space="preserve"> </w:t>
                              </w:r>
                              <w:r w:rsidRPr="00914E89">
                                <w:rPr>
                                  <w:rFonts w:asciiTheme="minorHAnsi" w:hAnsiTheme="minorHAnsi" w:cstheme="minorHAnsi"/>
                                  <w:sz w:val="20"/>
                                </w:rPr>
                                <w:t>Measures</w:t>
                              </w:r>
                            </w:p>
                            <w:p w14:paraId="1EA3033B" w14:textId="77777777" w:rsidR="00702ED6" w:rsidRPr="00914E89" w:rsidRDefault="00702ED6" w:rsidP="00914E89">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Police</w:t>
                              </w:r>
                              <w:r w:rsidRPr="00914E89">
                                <w:rPr>
                                  <w:rFonts w:asciiTheme="minorHAnsi" w:hAnsiTheme="minorHAnsi" w:cstheme="minorHAnsi"/>
                                  <w:spacing w:val="-1"/>
                                  <w:sz w:val="20"/>
                                </w:rPr>
                                <w:t xml:space="preserve"> </w:t>
                              </w:r>
                              <w:r w:rsidRPr="00914E89">
                                <w:rPr>
                                  <w:rFonts w:asciiTheme="minorHAnsi" w:hAnsiTheme="minorHAnsi" w:cstheme="minorHAnsi"/>
                                  <w:sz w:val="20"/>
                                </w:rPr>
                                <w:t>enquiry</w:t>
                              </w:r>
                            </w:p>
                            <w:p w14:paraId="65D45A8F" w14:textId="48A5A9E5" w:rsidR="00702ED6" w:rsidRPr="00914E89" w:rsidRDefault="00702ED6" w:rsidP="00914E89">
                              <w:pPr>
                                <w:numPr>
                                  <w:ilvl w:val="0"/>
                                  <w:numId w:val="7"/>
                                </w:numPr>
                                <w:tabs>
                                  <w:tab w:val="left" w:pos="295"/>
                                </w:tabs>
                                <w:spacing w:line="244" w:lineRule="exact"/>
                                <w:ind w:hanging="151"/>
                                <w:rPr>
                                  <w:rFonts w:asciiTheme="minorHAnsi" w:hAnsiTheme="minorHAnsi" w:cstheme="minorHAnsi"/>
                                  <w:sz w:val="20"/>
                                </w:rPr>
                              </w:pPr>
                              <w:r w:rsidRPr="00914E89">
                                <w:rPr>
                                  <w:rFonts w:asciiTheme="minorHAnsi" w:hAnsiTheme="minorHAnsi" w:cstheme="minorHAnsi"/>
                                  <w:sz w:val="20"/>
                                </w:rPr>
                                <w:t>Criminal</w:t>
                              </w:r>
                              <w:r w:rsidRPr="00914E89">
                                <w:rPr>
                                  <w:rFonts w:asciiTheme="minorHAnsi" w:hAnsiTheme="minorHAnsi" w:cstheme="minorHAnsi"/>
                                  <w:spacing w:val="-1"/>
                                  <w:sz w:val="20"/>
                                </w:rPr>
                                <w:t xml:space="preserve"> </w:t>
                              </w:r>
                              <w:r w:rsidRPr="00914E89">
                                <w:rPr>
                                  <w:rFonts w:asciiTheme="minorHAnsi" w:hAnsiTheme="minorHAnsi" w:cstheme="minorHAnsi"/>
                                  <w:sz w:val="20"/>
                                </w:rPr>
                                <w:t>proceedings</w:t>
                              </w:r>
                            </w:p>
                            <w:p w14:paraId="3D44AB87" w14:textId="77777777" w:rsidR="00702ED6" w:rsidRPr="00914E89" w:rsidRDefault="00702ED6" w:rsidP="00FA298D">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Case management group to decide on the management of any remaining</w:t>
                              </w:r>
                              <w:r w:rsidRPr="00914E89">
                                <w:rPr>
                                  <w:rFonts w:asciiTheme="minorHAnsi" w:hAnsiTheme="minorHAnsi" w:cstheme="minorHAnsi"/>
                                  <w:spacing w:val="-8"/>
                                  <w:sz w:val="20"/>
                                </w:rPr>
                                <w:t xml:space="preserve"> </w:t>
                              </w:r>
                              <w:r w:rsidRPr="00914E89">
                                <w:rPr>
                                  <w:rFonts w:asciiTheme="minorHAnsi" w:hAnsiTheme="minorHAnsi" w:cstheme="minorHAnsi"/>
                                  <w:sz w:val="20"/>
                                </w:rPr>
                                <w:t>concerns</w:t>
                              </w:r>
                            </w:p>
                            <w:p w14:paraId="0E7537A2" w14:textId="77777777" w:rsidR="00702ED6" w:rsidRPr="00914E89" w:rsidRDefault="00702ED6" w:rsidP="00FA298D">
                              <w:pPr>
                                <w:numPr>
                                  <w:ilvl w:val="0"/>
                                  <w:numId w:val="7"/>
                                </w:numPr>
                                <w:tabs>
                                  <w:tab w:val="left" w:pos="295"/>
                                </w:tabs>
                                <w:spacing w:before="5"/>
                                <w:ind w:hanging="151"/>
                                <w:rPr>
                                  <w:rFonts w:asciiTheme="minorHAnsi" w:hAnsiTheme="minorHAnsi" w:cstheme="minorHAnsi"/>
                                  <w:sz w:val="20"/>
                                </w:rPr>
                              </w:pPr>
                              <w:r w:rsidRPr="00914E89">
                                <w:rPr>
                                  <w:rFonts w:asciiTheme="minorHAnsi" w:hAnsiTheme="minorHAnsi" w:cstheme="minorHAnsi"/>
                                  <w:sz w:val="20"/>
                                </w:rPr>
                                <w:t>No further action</w:t>
                              </w:r>
                            </w:p>
                          </w:txbxContent>
                        </wps:txbx>
                        <wps:bodyPr rot="0" vert="horz" wrap="square" lIns="0" tIns="0" rIns="0" bIns="0" anchor="t" anchorCtr="0" upright="1">
                          <a:noAutofit/>
                        </wps:bodyPr>
                      </wps:wsp>
                      <wps:wsp>
                        <wps:cNvPr id="36" name="Text Box 35"/>
                        <wps:cNvSpPr txBox="1">
                          <a:spLocks noChangeArrowheads="1"/>
                        </wps:cNvSpPr>
                        <wps:spPr bwMode="auto">
                          <a:xfrm>
                            <a:off x="7536" y="4649"/>
                            <a:ext cx="2679" cy="13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86D1DA" w14:textId="1359E68D" w:rsidR="00702ED6" w:rsidRPr="00914E89" w:rsidRDefault="00702ED6" w:rsidP="00FA298D">
                              <w:pPr>
                                <w:spacing w:before="66" w:line="242" w:lineRule="auto"/>
                                <w:ind w:left="449" w:right="450" w:firstLine="2"/>
                                <w:jc w:val="center"/>
                                <w:rPr>
                                  <w:rFonts w:asciiTheme="minorHAnsi" w:hAnsiTheme="minorHAnsi" w:cstheme="minorHAnsi"/>
                                  <w:sz w:val="20"/>
                                </w:rPr>
                              </w:pPr>
                              <w:r w:rsidRPr="00914E89">
                                <w:rPr>
                                  <w:rFonts w:asciiTheme="minorHAnsi" w:hAnsiTheme="minorHAnsi" w:cstheme="minorHAnsi"/>
                                  <w:sz w:val="20"/>
                                </w:rPr>
                                <w:t xml:space="preserve">Investigated by Lead </w:t>
                              </w:r>
                              <w:r>
                                <w:rPr>
                                  <w:rFonts w:asciiTheme="minorHAnsi" w:hAnsiTheme="minorHAnsi" w:cstheme="minorHAnsi"/>
                                  <w:w w:val="95"/>
                                  <w:sz w:val="20"/>
                                </w:rPr>
                                <w:t xml:space="preserve">Safeguarding Officer / </w:t>
                              </w:r>
                              <w:r w:rsidRPr="00914E89">
                                <w:rPr>
                                  <w:rFonts w:asciiTheme="minorHAnsi" w:hAnsiTheme="minorHAnsi" w:cstheme="minorHAnsi"/>
                                  <w:sz w:val="20"/>
                                </w:rPr>
                                <w:t>CEO with the support of the case management group Steering Group</w:t>
                              </w:r>
                            </w:p>
                          </w:txbxContent>
                        </wps:txbx>
                        <wps:bodyPr rot="0" vert="horz" wrap="square" lIns="0" tIns="0" rIns="0" bIns="0" anchor="t" anchorCtr="0" upright="1">
                          <a:noAutofit/>
                        </wps:bodyPr>
                      </wps:wsp>
                      <wps:wsp>
                        <wps:cNvPr id="37" name="Text Box 36"/>
                        <wps:cNvSpPr txBox="1">
                          <a:spLocks noChangeArrowheads="1"/>
                        </wps:cNvSpPr>
                        <wps:spPr bwMode="auto">
                          <a:xfrm>
                            <a:off x="4897" y="3600"/>
                            <a:ext cx="2192" cy="3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3C29A" w14:textId="554ECAFD" w:rsidR="00702ED6" w:rsidRPr="00651727" w:rsidRDefault="00702ED6" w:rsidP="00FA298D">
                              <w:pPr>
                                <w:spacing w:before="66" w:line="242" w:lineRule="auto"/>
                                <w:ind w:left="145" w:right="270"/>
                                <w:rPr>
                                  <w:rFonts w:asciiTheme="minorHAnsi" w:hAnsiTheme="minorHAnsi" w:cstheme="minorHAnsi"/>
                                  <w:sz w:val="20"/>
                                </w:rPr>
                              </w:pPr>
                              <w:r>
                                <w:rPr>
                                  <w:rFonts w:asciiTheme="minorHAnsi" w:hAnsiTheme="minorHAnsi" w:cstheme="minorHAnsi"/>
                                  <w:sz w:val="20"/>
                                </w:rPr>
                                <w:t xml:space="preserve">Inform BMC </w:t>
                              </w:r>
                              <w:r w:rsidRPr="00651727">
                                <w:rPr>
                                  <w:rFonts w:asciiTheme="minorHAnsi" w:hAnsiTheme="minorHAnsi" w:cstheme="minorHAnsi"/>
                                  <w:sz w:val="20"/>
                                </w:rPr>
                                <w:t xml:space="preserve">CEO Dave Turnbull: </w:t>
                              </w:r>
                              <w:hyperlink r:id="rId35" w:history="1">
                                <w:r w:rsidRPr="00651727">
                                  <w:rPr>
                                    <w:rStyle w:val="Hyperlink"/>
                                    <w:rFonts w:asciiTheme="minorHAnsi" w:hAnsiTheme="minorHAnsi" w:cstheme="minorHAnsi"/>
                                    <w:sz w:val="20"/>
                                  </w:rPr>
                                  <w:t>dave@thebmc.co.uk</w:t>
                                </w:r>
                              </w:hyperlink>
                              <w:r w:rsidRPr="00651727">
                                <w:rPr>
                                  <w:rFonts w:asciiTheme="minorHAnsi" w:hAnsiTheme="minorHAnsi" w:cstheme="minorHAnsi"/>
                                  <w:sz w:val="20"/>
                                </w:rPr>
                                <w:t xml:space="preserve"> </w:t>
                              </w:r>
                            </w:p>
                            <w:p w14:paraId="7E8DA8A7" w14:textId="7A95D163" w:rsidR="00702ED6" w:rsidRDefault="00702ED6" w:rsidP="00651727">
                              <w:pPr>
                                <w:spacing w:before="66" w:line="242" w:lineRule="auto"/>
                                <w:ind w:left="145" w:right="270"/>
                                <w:rPr>
                                  <w:rFonts w:ascii="Times New Roman"/>
                                  <w:sz w:val="20"/>
                                </w:rPr>
                              </w:pPr>
                              <w:r w:rsidRPr="00651727">
                                <w:rPr>
                                  <w:rFonts w:asciiTheme="minorHAnsi" w:hAnsiTheme="minorHAnsi" w:cstheme="minorHAnsi"/>
                                  <w:sz w:val="20"/>
                                </w:rPr>
                                <w:t xml:space="preserve">Make notes and complete Incident Report Form, </w:t>
                              </w:r>
                              <w:r>
                                <w:rPr>
                                  <w:rFonts w:asciiTheme="minorHAnsi" w:hAnsiTheme="minorHAnsi" w:cstheme="minorHAnsi"/>
                                  <w:sz w:val="20"/>
                                </w:rPr>
                                <w:t>submit to CEO who will a</w:t>
                              </w:r>
                              <w:r w:rsidRPr="00651727">
                                <w:rPr>
                                  <w:rFonts w:asciiTheme="minorHAnsi" w:hAnsiTheme="minorHAnsi" w:cstheme="minorHAnsi"/>
                                  <w:sz w:val="20"/>
                                </w:rPr>
                                <w:t>llocate person in the organisation to investigate</w:t>
                              </w:r>
                              <w:r>
                                <w:rPr>
                                  <w:rFonts w:ascii="Times New Roman"/>
                                  <w:sz w:val="20"/>
                                </w:rPr>
                                <w:t>.</w:t>
                              </w:r>
                            </w:p>
                          </w:txbxContent>
                        </wps:txbx>
                        <wps:bodyPr rot="0" vert="horz" wrap="square" lIns="0" tIns="0" rIns="0" bIns="0" anchor="t" anchorCtr="0" upright="1">
                          <a:noAutofit/>
                        </wps:bodyPr>
                      </wps:wsp>
                      <wps:wsp>
                        <wps:cNvPr id="38" name="Text Box 37"/>
                        <wps:cNvSpPr txBox="1">
                          <a:spLocks noChangeArrowheads="1"/>
                        </wps:cNvSpPr>
                        <wps:spPr bwMode="auto">
                          <a:xfrm>
                            <a:off x="2767" y="3600"/>
                            <a:ext cx="1967" cy="3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E44109" w14:textId="26DCEDE1" w:rsidR="00702ED6" w:rsidRDefault="00702ED6" w:rsidP="00FA298D">
                              <w:pPr>
                                <w:spacing w:before="72"/>
                                <w:ind w:left="163" w:right="161"/>
                                <w:jc w:val="center"/>
                                <w:rPr>
                                  <w:rFonts w:ascii="Calibri"/>
                                  <w:sz w:val="20"/>
                                </w:rPr>
                              </w:pPr>
                              <w:r>
                                <w:rPr>
                                  <w:rFonts w:ascii="Calibri"/>
                                  <w:sz w:val="20"/>
                                </w:rPr>
                                <w:t xml:space="preserve">Inform Nick Colton BMC Lead Safeguarding Officer: </w:t>
                              </w:r>
                              <w:hyperlink r:id="rId36" w:history="1">
                                <w:r w:rsidRPr="00CB1E3C">
                                  <w:rPr>
                                    <w:rStyle w:val="Hyperlink"/>
                                    <w:rFonts w:ascii="Calibri"/>
                                    <w:sz w:val="20"/>
                                  </w:rPr>
                                  <w:t>safeguarding@thebmc.co.uk</w:t>
                                </w:r>
                              </w:hyperlink>
                              <w:r>
                                <w:rPr>
                                  <w:rFonts w:ascii="Calibri"/>
                                  <w:sz w:val="20"/>
                                </w:rPr>
                                <w:t xml:space="preserve"> </w:t>
                              </w:r>
                            </w:p>
                            <w:p w14:paraId="009FF31B" w14:textId="78B1F1CF" w:rsidR="00702ED6" w:rsidRDefault="00702ED6" w:rsidP="00651727">
                              <w:pPr>
                                <w:spacing w:before="1"/>
                                <w:ind w:left="240" w:right="237" w:hanging="4"/>
                                <w:rPr>
                                  <w:rFonts w:ascii="Calibri"/>
                                  <w:sz w:val="20"/>
                                </w:rPr>
                              </w:pPr>
                              <w:r>
                                <w:rPr>
                                  <w:rFonts w:ascii="Calibri"/>
                                  <w:sz w:val="20"/>
                                </w:rPr>
                                <w:t>Make notes and complete Incident Report Form, submit to Lead Safeguarding Officer.</w:t>
                              </w:r>
                            </w:p>
                          </w:txbxContent>
                        </wps:txbx>
                        <wps:bodyPr rot="0" vert="horz" wrap="square" lIns="0" tIns="0" rIns="0" bIns="0" anchor="t" anchorCtr="0" upright="1">
                          <a:noAutofit/>
                        </wps:bodyPr>
                      </wps:wsp>
                      <wps:wsp>
                        <wps:cNvPr id="39" name="Text Box 38"/>
                        <wps:cNvSpPr txBox="1">
                          <a:spLocks noChangeArrowheads="1"/>
                        </wps:cNvSpPr>
                        <wps:spPr bwMode="auto">
                          <a:xfrm>
                            <a:off x="6112" y="2700"/>
                            <a:ext cx="705"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4AC9CC" w14:textId="77777777" w:rsidR="00702ED6" w:rsidRPr="004544A7" w:rsidRDefault="00702ED6" w:rsidP="00FA298D">
                              <w:pPr>
                                <w:spacing w:before="73"/>
                                <w:ind w:left="190"/>
                                <w:rPr>
                                  <w:rFonts w:asciiTheme="minorHAnsi" w:hAnsiTheme="minorHAnsi" w:cstheme="minorHAnsi"/>
                                  <w:sz w:val="20"/>
                                </w:rPr>
                              </w:pPr>
                              <w:r w:rsidRPr="004544A7">
                                <w:rPr>
                                  <w:rFonts w:asciiTheme="minorHAnsi" w:hAnsiTheme="minorHAnsi" w:cstheme="minorHAnsi"/>
                                  <w:sz w:val="20"/>
                                </w:rPr>
                                <w:t>Yes</w:t>
                              </w:r>
                            </w:p>
                          </w:txbxContent>
                        </wps:txbx>
                        <wps:bodyPr rot="0" vert="horz" wrap="square" lIns="0" tIns="0" rIns="0" bIns="0" anchor="t" anchorCtr="0" upright="1">
                          <a:noAutofit/>
                        </wps:bodyPr>
                      </wps:wsp>
                      <wps:wsp>
                        <wps:cNvPr id="40" name="Text Box 39"/>
                        <wps:cNvSpPr txBox="1">
                          <a:spLocks noChangeArrowheads="1"/>
                        </wps:cNvSpPr>
                        <wps:spPr bwMode="auto">
                          <a:xfrm>
                            <a:off x="4852" y="2715"/>
                            <a:ext cx="720"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2A9711" w14:textId="77777777" w:rsidR="00702ED6" w:rsidRDefault="00702ED6" w:rsidP="00FA298D">
                              <w:pPr>
                                <w:spacing w:before="70"/>
                                <w:ind w:left="231"/>
                                <w:rPr>
                                  <w:rFonts w:ascii="Times New Roman"/>
                                  <w:sz w:val="20"/>
                                </w:rPr>
                              </w:pPr>
                              <w:r>
                                <w:rPr>
                                  <w:rFonts w:ascii="Times New Roman"/>
                                  <w:sz w:val="20"/>
                                </w:rPr>
                                <w:t>No</w:t>
                              </w:r>
                            </w:p>
                          </w:txbxContent>
                        </wps:txbx>
                        <wps:bodyPr rot="0" vert="horz" wrap="square" lIns="0" tIns="0" rIns="0" bIns="0" anchor="t" anchorCtr="0" upright="1">
                          <a:noAutofit/>
                        </wps:bodyPr>
                      </wps:wsp>
                      <wps:wsp>
                        <wps:cNvPr id="41" name="Text Box 40"/>
                        <wps:cNvSpPr txBox="1">
                          <a:spLocks noChangeArrowheads="1"/>
                        </wps:cNvSpPr>
                        <wps:spPr bwMode="auto">
                          <a:xfrm>
                            <a:off x="697" y="2317"/>
                            <a:ext cx="735"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50EF2E" w14:textId="77777777" w:rsidR="00702ED6" w:rsidRPr="00914E89" w:rsidRDefault="00702ED6" w:rsidP="00FA298D">
                              <w:pPr>
                                <w:spacing w:before="70"/>
                                <w:ind w:left="204"/>
                                <w:rPr>
                                  <w:rFonts w:asciiTheme="minorHAnsi" w:hAnsiTheme="minorHAnsi" w:cstheme="minorHAnsi"/>
                                  <w:sz w:val="20"/>
                                </w:rPr>
                              </w:pPr>
                              <w:r w:rsidRPr="00914E89">
                                <w:rPr>
                                  <w:rFonts w:asciiTheme="minorHAnsi" w:hAnsiTheme="minorHAnsi" w:cstheme="minorHAnsi"/>
                                  <w:sz w:val="20"/>
                                </w:rPr>
                                <w:t>Yes</w:t>
                              </w:r>
                            </w:p>
                          </w:txbxContent>
                        </wps:txbx>
                        <wps:bodyPr rot="0" vert="horz" wrap="square" lIns="0" tIns="0" rIns="0" bIns="0" anchor="t" anchorCtr="0" upright="1">
                          <a:noAutofit/>
                        </wps:bodyPr>
                      </wps:wsp>
                      <wps:wsp>
                        <wps:cNvPr id="42" name="Text Box 41"/>
                        <wps:cNvSpPr txBox="1">
                          <a:spLocks noChangeArrowheads="1"/>
                        </wps:cNvSpPr>
                        <wps:spPr bwMode="auto">
                          <a:xfrm>
                            <a:off x="8992" y="1815"/>
                            <a:ext cx="720"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F90385" w14:textId="77777777" w:rsidR="00702ED6" w:rsidRPr="004544A7" w:rsidRDefault="00702ED6" w:rsidP="00FA298D">
                              <w:pPr>
                                <w:spacing w:before="70"/>
                                <w:ind w:left="232"/>
                                <w:rPr>
                                  <w:rFonts w:asciiTheme="minorHAnsi" w:hAnsiTheme="minorHAnsi" w:cstheme="minorHAnsi"/>
                                  <w:sz w:val="20"/>
                                </w:rPr>
                              </w:pPr>
                              <w:r w:rsidRPr="004544A7">
                                <w:rPr>
                                  <w:rFonts w:asciiTheme="minorHAnsi" w:hAnsiTheme="minorHAnsi" w:cstheme="minorHAnsi"/>
                                  <w:sz w:val="20"/>
                                </w:rPr>
                                <w:t>No</w:t>
                              </w:r>
                            </w:p>
                          </w:txbxContent>
                        </wps:txbx>
                        <wps:bodyPr rot="0" vert="horz" wrap="square" lIns="0" tIns="0" rIns="0" bIns="0" anchor="t" anchorCtr="0" upright="1">
                          <a:noAutofit/>
                        </wps:bodyPr>
                      </wps:wsp>
                      <wps:wsp>
                        <wps:cNvPr id="43" name="Text Box 42"/>
                        <wps:cNvSpPr txBox="1">
                          <a:spLocks noChangeArrowheads="1"/>
                        </wps:cNvSpPr>
                        <wps:spPr bwMode="auto">
                          <a:xfrm>
                            <a:off x="7717" y="1815"/>
                            <a:ext cx="776"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F71B9" w14:textId="77777777" w:rsidR="00702ED6" w:rsidRPr="004544A7" w:rsidRDefault="00702ED6" w:rsidP="00FA298D">
                              <w:pPr>
                                <w:spacing w:before="70"/>
                                <w:ind w:left="225"/>
                                <w:rPr>
                                  <w:rFonts w:asciiTheme="minorHAnsi" w:hAnsiTheme="minorHAnsi" w:cstheme="minorHAnsi"/>
                                  <w:sz w:val="20"/>
                                </w:rPr>
                              </w:pPr>
                              <w:r w:rsidRPr="004544A7">
                                <w:rPr>
                                  <w:rFonts w:asciiTheme="minorHAnsi" w:hAnsiTheme="minorHAnsi" w:cstheme="minorHAnsi"/>
                                  <w:sz w:val="20"/>
                                </w:rPr>
                                <w:t>Yes</w:t>
                              </w:r>
                            </w:p>
                          </w:txbxContent>
                        </wps:txbx>
                        <wps:bodyPr rot="0" vert="horz" wrap="square" lIns="0" tIns="0" rIns="0" bIns="0" anchor="t" anchorCtr="0" upright="1">
                          <a:noAutofit/>
                        </wps:bodyPr>
                      </wps:wsp>
                      <wps:wsp>
                        <wps:cNvPr id="44" name="Text Box 43"/>
                        <wps:cNvSpPr txBox="1">
                          <a:spLocks noChangeArrowheads="1"/>
                        </wps:cNvSpPr>
                        <wps:spPr bwMode="auto">
                          <a:xfrm>
                            <a:off x="1862" y="2047"/>
                            <a:ext cx="2265" cy="15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54A744" w14:textId="77777777" w:rsidR="00702ED6" w:rsidRPr="00914E89" w:rsidRDefault="00702ED6" w:rsidP="00FA298D">
                              <w:pPr>
                                <w:numPr>
                                  <w:ilvl w:val="0"/>
                                  <w:numId w:val="6"/>
                                </w:numPr>
                                <w:tabs>
                                  <w:tab w:val="left" w:pos="295"/>
                                </w:tabs>
                                <w:spacing w:before="66" w:line="245" w:lineRule="exact"/>
                                <w:ind w:hanging="360"/>
                                <w:rPr>
                                  <w:rFonts w:asciiTheme="minorHAnsi" w:hAnsiTheme="minorHAnsi" w:cstheme="minorHAnsi"/>
                                  <w:sz w:val="20"/>
                                </w:rPr>
                              </w:pPr>
                              <w:r w:rsidRPr="00914E89">
                                <w:rPr>
                                  <w:rFonts w:asciiTheme="minorHAnsi" w:hAnsiTheme="minorHAnsi" w:cstheme="minorHAnsi"/>
                                  <w:sz w:val="20"/>
                                </w:rPr>
                                <w:t>Call</w:t>
                              </w:r>
                              <w:r w:rsidRPr="00914E89">
                                <w:rPr>
                                  <w:rFonts w:asciiTheme="minorHAnsi" w:hAnsiTheme="minorHAnsi" w:cstheme="minorHAnsi"/>
                                  <w:spacing w:val="-1"/>
                                  <w:sz w:val="20"/>
                                </w:rPr>
                                <w:t xml:space="preserve"> </w:t>
                              </w:r>
                              <w:r w:rsidRPr="00914E89">
                                <w:rPr>
                                  <w:rFonts w:asciiTheme="minorHAnsi" w:hAnsiTheme="minorHAnsi" w:cstheme="minorHAnsi"/>
                                  <w:sz w:val="20"/>
                                </w:rPr>
                                <w:t>ambulance</w:t>
                              </w:r>
                            </w:p>
                            <w:p w14:paraId="3FA1DF0E" w14:textId="7163675A" w:rsidR="00702ED6" w:rsidRPr="00914E89" w:rsidRDefault="00702ED6" w:rsidP="00FA298D">
                              <w:pPr>
                                <w:numPr>
                                  <w:ilvl w:val="0"/>
                                  <w:numId w:val="6"/>
                                </w:numPr>
                                <w:tabs>
                                  <w:tab w:val="left" w:pos="295"/>
                                </w:tabs>
                                <w:ind w:right="213" w:hanging="360"/>
                                <w:rPr>
                                  <w:rFonts w:asciiTheme="minorHAnsi" w:hAnsiTheme="minorHAnsi" w:cstheme="minorHAnsi"/>
                                  <w:sz w:val="20"/>
                                </w:rPr>
                              </w:pPr>
                              <w:r w:rsidRPr="00914E89">
                                <w:rPr>
                                  <w:rFonts w:asciiTheme="minorHAnsi" w:hAnsiTheme="minorHAnsi" w:cstheme="minorHAnsi"/>
                                  <w:sz w:val="20"/>
                                </w:rPr>
                                <w:t>Tell doctor there</w:t>
                              </w:r>
                              <w:r>
                                <w:rPr>
                                  <w:rFonts w:asciiTheme="minorHAnsi" w:hAnsiTheme="minorHAnsi" w:cstheme="minorHAnsi"/>
                                  <w:sz w:val="20"/>
                                </w:rPr>
                                <w:t xml:space="preserve"> </w:t>
                              </w:r>
                              <w:r w:rsidRPr="00914E89">
                                <w:rPr>
                                  <w:rFonts w:asciiTheme="minorHAnsi" w:hAnsiTheme="minorHAnsi" w:cstheme="minorHAnsi"/>
                                  <w:sz w:val="20"/>
                                </w:rPr>
                                <w:t>may be a safeguarding</w:t>
                              </w:r>
                              <w:r w:rsidRPr="00914E89">
                                <w:rPr>
                                  <w:rFonts w:asciiTheme="minorHAnsi" w:hAnsiTheme="minorHAnsi" w:cstheme="minorHAnsi"/>
                                  <w:spacing w:val="40"/>
                                  <w:sz w:val="20"/>
                                </w:rPr>
                                <w:t xml:space="preserve"> </w:t>
                              </w:r>
                              <w:r w:rsidRPr="00914E89">
                                <w:rPr>
                                  <w:rFonts w:asciiTheme="minorHAnsi" w:hAnsiTheme="minorHAnsi" w:cstheme="minorHAnsi"/>
                                  <w:sz w:val="20"/>
                                </w:rPr>
                                <w:t>issue</w:t>
                              </w:r>
                            </w:p>
                            <w:p w14:paraId="3FF6DF99" w14:textId="77777777" w:rsidR="00702ED6" w:rsidRPr="00914E89" w:rsidRDefault="00702ED6" w:rsidP="00FA298D">
                              <w:pPr>
                                <w:numPr>
                                  <w:ilvl w:val="0"/>
                                  <w:numId w:val="6"/>
                                </w:numPr>
                                <w:tabs>
                                  <w:tab w:val="left" w:pos="295"/>
                                </w:tabs>
                                <w:spacing w:line="243" w:lineRule="exact"/>
                                <w:ind w:hanging="360"/>
                                <w:rPr>
                                  <w:rFonts w:asciiTheme="minorHAnsi" w:hAnsiTheme="minorHAnsi" w:cstheme="minorHAnsi"/>
                                  <w:sz w:val="20"/>
                                </w:rPr>
                              </w:pPr>
                              <w:r w:rsidRPr="00914E89">
                                <w:rPr>
                                  <w:rFonts w:asciiTheme="minorHAnsi" w:hAnsiTheme="minorHAnsi" w:cstheme="minorHAnsi"/>
                                  <w:sz w:val="20"/>
                                </w:rPr>
                                <w:t>Call the</w:t>
                              </w:r>
                              <w:r w:rsidRPr="00914E89">
                                <w:rPr>
                                  <w:rFonts w:asciiTheme="minorHAnsi" w:hAnsiTheme="minorHAnsi" w:cstheme="minorHAnsi"/>
                                  <w:spacing w:val="-1"/>
                                  <w:sz w:val="20"/>
                                </w:rPr>
                                <w:t xml:space="preserve"> </w:t>
                              </w:r>
                              <w:r w:rsidRPr="00914E89">
                                <w:rPr>
                                  <w:rFonts w:asciiTheme="minorHAnsi" w:hAnsiTheme="minorHAnsi" w:cstheme="minorHAnsi"/>
                                  <w:sz w:val="20"/>
                                </w:rPr>
                                <w:t>police</w:t>
                              </w:r>
                            </w:p>
                          </w:txbxContent>
                        </wps:txbx>
                        <wps:bodyPr rot="0" vert="horz" wrap="square" lIns="0" tIns="0" rIns="0" bIns="0" anchor="t" anchorCtr="0" upright="1">
                          <a:noAutofit/>
                        </wps:bodyPr>
                      </wps:wsp>
                      <wps:wsp>
                        <wps:cNvPr id="56" name="Text Box 44"/>
                        <wps:cNvSpPr txBox="1">
                          <a:spLocks noChangeArrowheads="1"/>
                        </wps:cNvSpPr>
                        <wps:spPr bwMode="auto">
                          <a:xfrm>
                            <a:off x="4384" y="1042"/>
                            <a:ext cx="1287" cy="39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27598A" w14:textId="77777777" w:rsidR="00702ED6" w:rsidRPr="000F1B9B" w:rsidRDefault="00702ED6" w:rsidP="00FA298D">
                              <w:pPr>
                                <w:spacing w:before="73"/>
                                <w:ind w:left="424" w:right="424"/>
                                <w:jc w:val="center"/>
                                <w:rPr>
                                  <w:rFonts w:asciiTheme="minorHAnsi" w:hAnsiTheme="minorHAnsi" w:cstheme="minorHAnsi"/>
                                  <w:sz w:val="20"/>
                                </w:rPr>
                              </w:pPr>
                              <w:r w:rsidRPr="000F1B9B">
                                <w:rPr>
                                  <w:rFonts w:asciiTheme="minorHAnsi" w:hAnsiTheme="minorHAnsi" w:cstheme="minorHAnsi"/>
                                  <w:sz w:val="20"/>
                                </w:rPr>
                                <w:t>No</w:t>
                              </w:r>
                            </w:p>
                          </w:txbxContent>
                        </wps:txbx>
                        <wps:bodyPr rot="0" vert="horz" wrap="square" lIns="0" tIns="0" rIns="0" bIns="0" anchor="t" anchorCtr="0" upright="1">
                          <a:noAutofit/>
                        </wps:bodyPr>
                      </wps:wsp>
                      <wps:wsp>
                        <wps:cNvPr id="58" name="Text Box 45"/>
                        <wps:cNvSpPr txBox="1">
                          <a:spLocks noChangeArrowheads="1"/>
                        </wps:cNvSpPr>
                        <wps:spPr bwMode="auto">
                          <a:xfrm>
                            <a:off x="6552" y="127"/>
                            <a:ext cx="2125"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CD9C18" w14:textId="77777777" w:rsidR="00702ED6" w:rsidRPr="00914E89" w:rsidRDefault="00702ED6" w:rsidP="00FA298D">
                              <w:pPr>
                                <w:spacing w:before="73"/>
                                <w:ind w:left="428"/>
                                <w:rPr>
                                  <w:rFonts w:asciiTheme="minorHAnsi" w:hAnsiTheme="minorHAnsi" w:cstheme="minorHAnsi"/>
                                  <w:sz w:val="20"/>
                                </w:rPr>
                              </w:pPr>
                              <w:r w:rsidRPr="00914E89">
                                <w:rPr>
                                  <w:rFonts w:asciiTheme="minorHAnsi" w:hAnsiTheme="minorHAnsi" w:cstheme="minorHAnsi"/>
                                  <w:sz w:val="20"/>
                                </w:rPr>
                                <w:t>Poor practice</w:t>
                              </w:r>
                            </w:p>
                          </w:txbxContent>
                        </wps:txbx>
                        <wps:bodyPr rot="0" vert="horz" wrap="square" lIns="0" tIns="0" rIns="0" bIns="0" anchor="t" anchorCtr="0" upright="1">
                          <a:noAutofit/>
                        </wps:bodyPr>
                      </wps:wsp>
                    </wpg:wgp>
                  </a:graphicData>
                </a:graphic>
              </wp:inline>
            </w:drawing>
          </mc:Choice>
          <mc:Fallback>
            <w:pict>
              <v:group w14:anchorId="065DACDE" id="Group 1" o:spid="_x0000_s1034" style="width:537.75pt;height:467.65pt;mso-position-horizontal-relative:char;mso-position-vertical-relative:line" coordorigin="7,127" coordsize="10209,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">
                <v:shape id="AutoShape 3" o:spid="_x0000_s1035" style="position:absolute;left:4445;top:2872;width:452;height:728;visibility:visible;mso-wrap-style:square;v-text-anchor:top" coordsize="45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" path="m53,608l,608,61,728,110,628r-57,l53,608xm68,607r-15,1l53,628r15,l68,607xm120,607r-52,l68,628r42,l120,607xm451,l56,,52,3r1,605l68,607,67,15r-7,l67,8r384,l451,xm67,8r-7,7l67,15r,-7xm451,8l67,8r,7l451,15r,-7xe" fillcolor="black" stroked="f">
                  <v:path arrowok="t" o:connecttype="custom" o:connectlocs="53,3481;0,3481;61,3601;110,3501;53,3501;53,3481;68,3480;53,3481;53,3501;68,3501;68,3480;120,3480;68,3480;68,3501;110,3501;120,3480;451,2873;56,2873;52,2876;53,3481;68,3480;67,2888;60,2888;67,2881;451,2881;451,2873;67,2881;60,2888;67,2888;67,2881;451,2881;67,2881;67,2888;451,2888;451,2881" o:connectangles="0,0,0,0,0,0,0,0,0,0,0,0,0,0,0,0,0,0,0,0,0,0,0,0,0,0,0,0,0,0,0,0,0,0,0"/>
                </v:shape>
                <v:rect id="Rectangle 4" o:spid="_x0000_s1036" style="position:absolute;left:7;top:3600;width:247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Picture 5" o:spid="_x0000_s1037" type="#_x0000_t75" style="position:absolute;left:2407;top:4959;width:39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">
                  <v:imagedata r:id="rId37" o:title=""/>
                </v:shape>
                <v:shape id="Picture 6" o:spid="_x0000_s1038" type="#_x0000_t75" style="position:absolute;left:1162;top:6840;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">
                  <v:imagedata r:id="rId38" o:title=""/>
                </v:shape>
                <v:rect id="Rectangle 7" o:spid="_x0000_s1039" style="position:absolute;left:2767;top:3600;width:1967;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Picture 8" o:spid="_x0000_s1040" type="#_x0000_t75" style="position:absolute;left:5197;top:2483;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">
                  <v:imagedata r:id="rId39" o:title=""/>
                </v:shape>
                <v:shape id="Picture 9" o:spid="_x0000_s1041" type="#_x0000_t75" style="position:absolute;left:6378;top:2474;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">
                  <v:imagedata r:id="rId40" o:title=""/>
                </v:shape>
                <v:rect id="Rectangle 10" o:spid="_x0000_s1042" style="position:absolute;left:4576;top:1819;width:267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1" o:spid="_x0000_s1043" style="position:absolute;left:4576;top:1762;width:267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Picture 12" o:spid="_x0000_s1044" type="#_x0000_t75" style="position:absolute;left:5032;top:1440;width:12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">
                  <v:imagedata r:id="rId41" o:title=""/>
                </v:shape>
                <v:shape id="AutoShape 13" o:spid="_x0000_s1045" style="position:absolute;left:6412;top:3075;width:120;height:525;visibility:visible;mso-wrap-style:square;v-text-anchor:top" coordsize="12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" path="m52,405l,405,60,525,110,425r-58,l52,405xm67,l52,r,425l67,425,67,xm120,405r-53,l67,425r43,l120,405xe" fillcolor="black" stroked="f">
                  <v:path arrowok="t" o:connecttype="custom" o:connectlocs="52,3480;0,3480;60,3600;110,3500;52,3500;52,3480;67,3075;52,3075;52,3500;67,3500;67,3075;120,3480;67,3480;67,3500;110,3500;120,3480" o:connectangles="0,0,0,0,0,0,0,0,0,0,0,0,0,0,0,0"/>
                </v:shape>
                <v:rect id="Rectangle 14" o:spid="_x0000_s1046" style="position:absolute;left:6112;top:2700;width:7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5" o:spid="_x0000_s1047" style="position:absolute;left:4852;top:27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AutoShape 16" o:spid="_x0000_s1048" style="position:absolute;left:1432;top:2587;width:430;height:165;flip:y;visibility:visible;mso-wrap-style:square;v-text-anchor:top" coordsize="4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" path="m310,r,120l415,67r-85,l330,52r84,l310,xm310,52l,52,,67r310,l310,52xm414,52r-84,l330,67r85,l430,60,414,52xe" fillcolor="black" stroked="f">
                  <v:path arrowok="t" o:connecttype="custom" o:connectlocs="310,3178;310,3343;415,3270;330,3270;330,3249;414,3249;310,3178;310,3249;0,3249;0,3270;310,3270;310,3249;414,3249;330,3249;330,3270;415,3270;430,3260;414,3249" o:connectangles="0,0,0,0,0,0,0,0,0,0,0,0,0,0,0,0,0,0"/>
                </v:shape>
                <v:shape id="Picture 17" o:spid="_x0000_s1049" type="#_x0000_t75" style="position:absolute;left:9363;top:2255;width:12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">
                  <v:imagedata r:id="rId42" o:title=""/>
                </v:shape>
                <v:shape id="Picture 18" o:spid="_x0000_s1050" type="#_x0000_t75" style="position:absolute;left:9355;top:1568;width:1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">
                  <v:imagedata r:id="rId43" o:title=""/>
                </v:shape>
                <v:shape id="Picture 19" o:spid="_x0000_s1051" type="#_x0000_t75" style="position:absolute;left:7991;top:1518;width:15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">
                  <v:imagedata r:id="rId43" o:title=""/>
                </v:shape>
                <v:rect id="Rectangle 20" o:spid="_x0000_s1052" style="position:absolute;left:7537;top:720;width:267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 o:spid="_x0000_s1053" style="position:absolute;left:7537;top:720;width:2679;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rect id="Rectangle 22" o:spid="_x0000_s1054" style="position:absolute;left:8992;top:18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Picture 23" o:spid="_x0000_s1055" type="#_x0000_t75" style="position:absolute;left:7824;top:470;width:12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">
                  <v:imagedata r:id="rId44" o:title=""/>
                </v:shape>
                <v:shape id="Picture 24" o:spid="_x0000_s1056" type="#_x0000_t75" style="position:absolute;left:8834;top:4334;width:158;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">
                  <v:imagedata r:id="rId39" o:title=""/>
                </v:shape>
                <v:rect id="Rectangle 25" o:spid="_x0000_s1057" style="position:absolute;left:7567;top:2520;width:264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6" o:spid="_x0000_s1058" style="position:absolute;left:7567;top:2520;width:264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AutoShape 27" o:spid="_x0000_s1059" style="position:absolute;left:7089;top:2032;width:628;height:2223;visibility:visible;mso-wrap-style:square;v-text-anchor:top" coordsize="90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" path="m120,2107l,2167r120,60l120,2175r-20,l100,2160r20,l120,2107xm120,2160r-20,l100,2175r20,l120,2160xm592,2160r-472,l120,2175r484,l607,2171r,-4l592,2167r,-7xm900,l595,r-3,3l592,2167r8,-7l607,2160,607,15r-7,l607,7r293,l900,xm607,2160r-7,l592,2167r15,l607,2160xm607,7r-7,8l607,15r,-8xm900,7l607,7r,8l900,15r,-8xe" fillcolor="black" stroked="f">
                  <v:path arrowok="t" o:connecttype="custom" o:connectlocs="84,4131;0,4191;84,4250;84,4199;70,4199;70,4184;84,4184;84,4131;84,4184;70,4184;70,4199;84,4199;84,4184;413,4184;84,4184;84,4199;421,4199;424,4195;424,4191;413,4191;413,4184;628,2028;415,2028;413,2031;413,4191;419,4184;424,4184;424,2043;419,2043;424,2035;628,2035;628,2028;424,4184;419,4184;413,4191;424,4191;424,4184;424,2035;419,2043;424,2043;424,2035;628,2035;424,2035;424,2043;628,2043;628,2035" o:connectangles="0,0,0,0,0,0,0,0,0,0,0,0,0,0,0,0,0,0,0,0,0,0,0,0,0,0,0,0,0,0,0,0,0,0,0,0,0,0,0,0,0,0,0,0,0,0"/>
                </v:shape>
                <v:shape id="AutoShape 28" o:spid="_x0000_s1060" style="position:absolute;left:4132;top:2100;width:445;height:120;visibility:visible;mso-wrap-style:square;v-text-anchor:top" coordsize="4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" path="m325,r,120l430,67r-85,l345,52r84,l325,xm325,52l,52,,67r325,l325,52xm429,52r-84,l345,67r85,l445,60,429,52xe" fillcolor="black" stroked="f">
                  <v:path arrowok="t" o:connecttype="custom" o:connectlocs="325,2101;325,2221;430,2168;345,2168;345,2153;429,2153;325,2101;325,2153;0,2153;0,2168;325,2168;325,2153;429,2153;345,2153;345,2168;430,2168;445,2161;429,2153" o:connectangles="0,0,0,0,0,0,0,0,0,0,0,0,0,0,0,0,0,0"/>
                </v:shape>
                <v:shape id="Picture 29" o:spid="_x0000_s1061" type="#_x0000_t75" style="position:absolute;left:5782;top:6840;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">
                  <v:imagedata r:id="rId45" o:title=""/>
                </v:shape>
                <v:shape id="Text Box 30" o:spid="_x0000_s1062" type="#_x0000_t202" style="position:absolute;left:7567;top:802;width:245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2CD397C" w14:textId="33165E3C" w:rsidR="00702ED6" w:rsidRPr="00914E89" w:rsidRDefault="00702ED6" w:rsidP="00FA298D">
                        <w:pPr>
                          <w:spacing w:line="249" w:lineRule="auto"/>
                          <w:ind w:right="-2" w:firstLine="175"/>
                          <w:rPr>
                            <w:rFonts w:asciiTheme="minorHAnsi" w:hAnsiTheme="minorHAnsi" w:cstheme="minorHAnsi"/>
                            <w:sz w:val="20"/>
                          </w:rPr>
                        </w:pPr>
                        <w:r w:rsidRPr="00914E89">
                          <w:rPr>
                            <w:rFonts w:asciiTheme="minorHAnsi" w:hAnsiTheme="minorHAnsi" w:cstheme="minorHAnsi"/>
                            <w:sz w:val="20"/>
                          </w:rPr>
                          <w:t>Is a Lead Safeguarding</w:t>
                        </w:r>
                        <w:r>
                          <w:rPr>
                            <w:rFonts w:asciiTheme="minorHAnsi" w:hAnsiTheme="minorHAnsi" w:cstheme="minorHAnsi"/>
                            <w:sz w:val="20"/>
                          </w:rPr>
                          <w:t xml:space="preserve"> </w:t>
                        </w:r>
                        <w:r w:rsidRPr="00914E89">
                          <w:rPr>
                            <w:rFonts w:asciiTheme="minorHAnsi" w:hAnsiTheme="minorHAnsi" w:cstheme="minorHAnsi"/>
                            <w:sz w:val="20"/>
                          </w:rPr>
                          <w:t>/ Welfare Officer implicated?</w:t>
                        </w:r>
                      </w:p>
                    </w:txbxContent>
                  </v:textbox>
                </v:shape>
                <v:shape id="Text Box 31" o:spid="_x0000_s1063" type="#_x0000_t202" style="position:absolute;left:4788;top:1902;width:227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EE2193E" w14:textId="5AD0B3E2" w:rsidR="00702ED6" w:rsidRDefault="00702ED6" w:rsidP="00FA298D">
                        <w:pPr>
                          <w:spacing w:line="247" w:lineRule="auto"/>
                          <w:ind w:right="-2" w:firstLine="175"/>
                          <w:rPr>
                            <w:rFonts w:ascii="Times New Roman"/>
                            <w:sz w:val="20"/>
                          </w:rPr>
                        </w:pPr>
                        <w:r>
                          <w:rPr>
                            <w:rFonts w:asciiTheme="minorHAnsi" w:hAnsiTheme="minorHAnsi" w:cstheme="minorHAnsi"/>
                            <w:sz w:val="20"/>
                          </w:rPr>
                          <w:t>Is a Lead Safeguarding</w:t>
                        </w:r>
                        <w:r w:rsidRPr="00914E89">
                          <w:rPr>
                            <w:rFonts w:asciiTheme="minorHAnsi" w:hAnsiTheme="minorHAnsi" w:cstheme="minorHAnsi"/>
                            <w:sz w:val="20"/>
                          </w:rPr>
                          <w:t xml:space="preserve"> Officer implicated</w:t>
                        </w:r>
                        <w:r>
                          <w:rPr>
                            <w:rFonts w:ascii="Times New Roman"/>
                            <w:sz w:val="20"/>
                          </w:rPr>
                          <w:t>?</w:t>
                        </w:r>
                      </w:p>
                    </w:txbxContent>
                  </v:textbox>
                </v:shape>
                <v:shape id="Text Box 32" o:spid="_x0000_s1064" type="#_x0000_t202" style="position:absolute;left:167;top:3721;width:2172;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CC0AA3F" w14:textId="77777777" w:rsidR="00702ED6" w:rsidRPr="00914E89" w:rsidRDefault="00702ED6" w:rsidP="00FA298D">
                        <w:pPr>
                          <w:spacing w:line="203" w:lineRule="exact"/>
                          <w:ind w:left="220"/>
                          <w:rPr>
                            <w:rFonts w:asciiTheme="minorHAnsi" w:hAnsiTheme="minorHAnsi" w:cstheme="minorHAnsi"/>
                            <w:sz w:val="20"/>
                          </w:rPr>
                        </w:pPr>
                        <w:r w:rsidRPr="00914E89">
                          <w:rPr>
                            <w:rFonts w:asciiTheme="minorHAnsi" w:hAnsiTheme="minorHAnsi" w:cstheme="minorHAnsi"/>
                            <w:sz w:val="20"/>
                          </w:rPr>
                          <w:t>Lead Safeguarding or</w:t>
                        </w:r>
                      </w:p>
                      <w:p w14:paraId="464FF69F" w14:textId="5C0DD5E8" w:rsidR="00702ED6" w:rsidRPr="00914E89" w:rsidRDefault="00702ED6" w:rsidP="00FA298D">
                        <w:pPr>
                          <w:ind w:left="-1" w:right="18"/>
                          <w:jc w:val="center"/>
                          <w:rPr>
                            <w:rFonts w:asciiTheme="minorHAnsi" w:hAnsiTheme="minorHAnsi" w:cstheme="minorHAnsi"/>
                            <w:sz w:val="20"/>
                          </w:rPr>
                        </w:pPr>
                        <w:r w:rsidRPr="00914E89">
                          <w:rPr>
                            <w:rFonts w:asciiTheme="minorHAnsi" w:hAnsiTheme="minorHAnsi" w:cstheme="minorHAnsi"/>
                            <w:sz w:val="20"/>
                          </w:rPr>
                          <w:t>The CEO follows the organisation’s policy in conjunction with local Multi Agency Safeguarding Adults Policy and Procedures. Possible referral to Police/Adult Social Care</w:t>
                        </w:r>
                        <w:r w:rsidRPr="00914E89">
                          <w:rPr>
                            <w:rFonts w:asciiTheme="minorHAnsi" w:hAnsiTheme="minorHAnsi" w:cstheme="minorHAnsi"/>
                          </w:rPr>
                          <w:t xml:space="preserve">/ </w:t>
                        </w:r>
                        <w:r w:rsidRPr="00914E89">
                          <w:rPr>
                            <w:rFonts w:asciiTheme="minorHAnsi" w:hAnsiTheme="minorHAnsi" w:cstheme="minorHAnsi"/>
                            <w:sz w:val="20"/>
                          </w:rPr>
                          <w:t>Multi Agency Safeguarding Hub/ Local Safeguarding Adults</w:t>
                        </w:r>
                        <w:r w:rsidRPr="00914E89">
                          <w:rPr>
                            <w:rFonts w:asciiTheme="minorHAnsi" w:hAnsiTheme="minorHAnsi" w:cstheme="minorHAnsi"/>
                            <w:spacing w:val="-14"/>
                            <w:sz w:val="20"/>
                          </w:rPr>
                          <w:t xml:space="preserve"> </w:t>
                        </w:r>
                        <w:r w:rsidRPr="00914E89">
                          <w:rPr>
                            <w:rFonts w:asciiTheme="minorHAnsi" w:hAnsiTheme="minorHAnsi" w:cstheme="minorHAnsi"/>
                            <w:sz w:val="20"/>
                          </w:rPr>
                          <w:t>Board</w:t>
                        </w:r>
                      </w:p>
                    </w:txbxContent>
                  </v:textbox>
                </v:shape>
                <v:shape id="Text Box 33" o:spid="_x0000_s1065" type="#_x0000_t202" style="position:absolute;left:7729;top:2603;width:2448;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1B5D72B" w14:textId="2CC61460" w:rsidR="00702ED6" w:rsidRPr="00914E89" w:rsidRDefault="00702ED6" w:rsidP="00FA298D">
                        <w:pPr>
                          <w:spacing w:line="242" w:lineRule="auto"/>
                          <w:ind w:right="18" w:firstLine="3"/>
                          <w:jc w:val="center"/>
                          <w:rPr>
                            <w:rFonts w:asciiTheme="minorHAnsi" w:hAnsiTheme="minorHAnsi" w:cstheme="minorHAnsi"/>
                            <w:sz w:val="20"/>
                          </w:rPr>
                        </w:pPr>
                        <w:r w:rsidRPr="00914E89">
                          <w:rPr>
                            <w:rFonts w:asciiTheme="minorHAnsi" w:hAnsiTheme="minorHAnsi" w:cstheme="minorHAnsi"/>
                            <w:sz w:val="20"/>
                          </w:rPr>
                          <w:t>Inform Lea</w:t>
                        </w:r>
                        <w:r>
                          <w:rPr>
                            <w:rFonts w:asciiTheme="minorHAnsi" w:hAnsiTheme="minorHAnsi" w:cstheme="minorHAnsi"/>
                            <w:sz w:val="20"/>
                          </w:rPr>
                          <w:t>d Safeguarding</w:t>
                        </w:r>
                        <w:r w:rsidRPr="00914E89">
                          <w:rPr>
                            <w:rFonts w:asciiTheme="minorHAnsi" w:hAnsiTheme="minorHAnsi" w:cstheme="minorHAnsi"/>
                            <w:sz w:val="20"/>
                          </w:rPr>
                          <w:t xml:space="preserve"> Officer</w:t>
                        </w:r>
                        <w:r>
                          <w:rPr>
                            <w:rFonts w:asciiTheme="minorHAnsi" w:hAnsiTheme="minorHAnsi" w:cstheme="minorHAnsi"/>
                            <w:sz w:val="20"/>
                          </w:rPr>
                          <w:t xml:space="preserve">: </w:t>
                        </w:r>
                        <w:hyperlink r:id="rId46" w:history="1">
                          <w:r w:rsidRPr="00CB1E3C">
                            <w:rPr>
                              <w:rStyle w:val="Hyperlink"/>
                              <w:rFonts w:asciiTheme="minorHAnsi" w:hAnsiTheme="minorHAnsi" w:cstheme="minorHAnsi"/>
                              <w:sz w:val="20"/>
                            </w:rPr>
                            <w:t>safeguarding@thebmc.co.uk</w:t>
                          </w:r>
                        </w:hyperlink>
                        <w:r>
                          <w:rPr>
                            <w:rFonts w:asciiTheme="minorHAnsi" w:hAnsiTheme="minorHAnsi" w:cstheme="minorHAnsi"/>
                            <w:sz w:val="20"/>
                          </w:rPr>
                          <w:t xml:space="preserve"> </w:t>
                        </w:r>
                        <w:r w:rsidRPr="00914E89">
                          <w:rPr>
                            <w:rFonts w:asciiTheme="minorHAnsi" w:hAnsiTheme="minorHAnsi" w:cstheme="minorHAnsi"/>
                            <w:sz w:val="20"/>
                          </w:rPr>
                          <w:t xml:space="preserve"> Make notes and complete Incident Report Form, submit to</w:t>
                        </w:r>
                        <w:r w:rsidRPr="00914E89">
                          <w:rPr>
                            <w:rFonts w:asciiTheme="minorHAnsi" w:hAnsiTheme="minorHAnsi" w:cstheme="minorHAnsi"/>
                            <w:spacing w:val="-16"/>
                            <w:sz w:val="20"/>
                          </w:rPr>
                          <w:t xml:space="preserve"> </w:t>
                        </w:r>
                        <w:r>
                          <w:rPr>
                            <w:rFonts w:asciiTheme="minorHAnsi" w:hAnsiTheme="minorHAnsi" w:cstheme="minorHAnsi"/>
                            <w:sz w:val="20"/>
                          </w:rPr>
                          <w:t xml:space="preserve">Lead Safeguarding </w:t>
                        </w:r>
                        <w:r w:rsidRPr="00914E89">
                          <w:rPr>
                            <w:rFonts w:asciiTheme="minorHAnsi" w:hAnsiTheme="minorHAnsi" w:cstheme="minorHAnsi"/>
                            <w:sz w:val="20"/>
                          </w:rPr>
                          <w:t>Officer</w:t>
                        </w:r>
                      </w:p>
                    </w:txbxContent>
                  </v:textbox>
                </v:shape>
                <v:shape id="Text Box 34" o:spid="_x0000_s1066" type="#_x0000_t202" style="position:absolute;left:847;top:7185;width:846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DVxgAAANsAAAAPAAAAZHJzL2Rvd25yZXYueG1sRI9Pa8JA&#10;FMTvBb/D8oReim6sVC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nh7g1cYAAADbAAAA&#10;DwAAAAAAAAAAAAAAAAAHAgAAZHJzL2Rvd25yZXYueG1sUEsFBgAAAAADAAMAtwAAAPoCAAAAAA==&#10;" filled="f">
                  <v:textbox inset="0,0,0,0">
                    <w:txbxContent>
                      <w:p w14:paraId="7DB55AB1" w14:textId="49428AE7" w:rsidR="00702ED6" w:rsidRPr="00914E89" w:rsidRDefault="00702ED6" w:rsidP="00FA298D">
                        <w:pPr>
                          <w:spacing w:before="67" w:line="229" w:lineRule="exact"/>
                          <w:ind w:left="143"/>
                          <w:rPr>
                            <w:rFonts w:asciiTheme="minorHAnsi" w:hAnsiTheme="minorHAnsi" w:cstheme="minorHAnsi"/>
                            <w:sz w:val="20"/>
                          </w:rPr>
                        </w:pPr>
                        <w:r w:rsidRPr="00914E89">
                          <w:rPr>
                            <w:rFonts w:asciiTheme="minorHAnsi" w:hAnsiTheme="minorHAnsi" w:cstheme="minorHAnsi"/>
                            <w:sz w:val="20"/>
                          </w:rPr>
                          <w:t>Possible outcomes:</w:t>
                        </w:r>
                        <w:r>
                          <w:rPr>
                            <w:rFonts w:asciiTheme="minorHAnsi" w:hAnsiTheme="minorHAnsi" w:cstheme="minorHAnsi"/>
                            <w:sz w:val="20"/>
                          </w:rPr>
                          <w:br/>
                        </w:r>
                      </w:p>
                      <w:p w14:paraId="7A613A37"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Adult Care Safeguarding</w:t>
                        </w:r>
                        <w:r w:rsidRPr="00914E89">
                          <w:rPr>
                            <w:rFonts w:asciiTheme="minorHAnsi" w:hAnsiTheme="minorHAnsi" w:cstheme="minorHAnsi"/>
                            <w:spacing w:val="-1"/>
                            <w:sz w:val="20"/>
                          </w:rPr>
                          <w:t xml:space="preserve"> </w:t>
                        </w:r>
                        <w:r w:rsidRPr="00914E89">
                          <w:rPr>
                            <w:rFonts w:asciiTheme="minorHAnsi" w:hAnsiTheme="minorHAnsi" w:cstheme="minorHAnsi"/>
                            <w:sz w:val="20"/>
                          </w:rPr>
                          <w:t>Assessment</w:t>
                        </w:r>
                      </w:p>
                      <w:p w14:paraId="7F0350EE" w14:textId="77777777" w:rsidR="00702ED6" w:rsidRPr="00914E89" w:rsidRDefault="00702ED6" w:rsidP="00FA298D">
                        <w:pPr>
                          <w:numPr>
                            <w:ilvl w:val="0"/>
                            <w:numId w:val="7"/>
                          </w:numPr>
                          <w:tabs>
                            <w:tab w:val="left" w:pos="295"/>
                          </w:tabs>
                          <w:spacing w:line="245" w:lineRule="exact"/>
                          <w:ind w:hanging="151"/>
                          <w:rPr>
                            <w:rFonts w:asciiTheme="minorHAnsi" w:hAnsiTheme="minorHAnsi" w:cstheme="minorHAnsi"/>
                            <w:sz w:val="20"/>
                          </w:rPr>
                        </w:pPr>
                        <w:r w:rsidRPr="00914E89">
                          <w:rPr>
                            <w:rFonts w:asciiTheme="minorHAnsi" w:hAnsiTheme="minorHAnsi" w:cstheme="minorHAnsi"/>
                            <w:sz w:val="20"/>
                          </w:rPr>
                          <w:t>Disciplinary</w:t>
                        </w:r>
                        <w:r w:rsidRPr="00914E89">
                          <w:rPr>
                            <w:rFonts w:asciiTheme="minorHAnsi" w:hAnsiTheme="minorHAnsi" w:cstheme="minorHAnsi"/>
                            <w:spacing w:val="-5"/>
                            <w:sz w:val="20"/>
                          </w:rPr>
                          <w:t xml:space="preserve"> </w:t>
                        </w:r>
                        <w:r w:rsidRPr="00914E89">
                          <w:rPr>
                            <w:rFonts w:asciiTheme="minorHAnsi" w:hAnsiTheme="minorHAnsi" w:cstheme="minorHAnsi"/>
                            <w:sz w:val="20"/>
                          </w:rPr>
                          <w:t>Measures</w:t>
                        </w:r>
                      </w:p>
                      <w:p w14:paraId="1EA3033B" w14:textId="77777777" w:rsidR="00702ED6" w:rsidRPr="00914E89" w:rsidRDefault="00702ED6" w:rsidP="00914E89">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Police</w:t>
                        </w:r>
                        <w:r w:rsidRPr="00914E89">
                          <w:rPr>
                            <w:rFonts w:asciiTheme="minorHAnsi" w:hAnsiTheme="minorHAnsi" w:cstheme="minorHAnsi"/>
                            <w:spacing w:val="-1"/>
                            <w:sz w:val="20"/>
                          </w:rPr>
                          <w:t xml:space="preserve"> </w:t>
                        </w:r>
                        <w:r w:rsidRPr="00914E89">
                          <w:rPr>
                            <w:rFonts w:asciiTheme="minorHAnsi" w:hAnsiTheme="minorHAnsi" w:cstheme="minorHAnsi"/>
                            <w:sz w:val="20"/>
                          </w:rPr>
                          <w:t>enquiry</w:t>
                        </w:r>
                      </w:p>
                      <w:p w14:paraId="65D45A8F" w14:textId="48A5A9E5" w:rsidR="00702ED6" w:rsidRPr="00914E89" w:rsidRDefault="00702ED6" w:rsidP="00914E89">
                        <w:pPr>
                          <w:numPr>
                            <w:ilvl w:val="0"/>
                            <w:numId w:val="7"/>
                          </w:numPr>
                          <w:tabs>
                            <w:tab w:val="left" w:pos="295"/>
                          </w:tabs>
                          <w:spacing w:line="244" w:lineRule="exact"/>
                          <w:ind w:hanging="151"/>
                          <w:rPr>
                            <w:rFonts w:asciiTheme="minorHAnsi" w:hAnsiTheme="minorHAnsi" w:cstheme="minorHAnsi"/>
                            <w:sz w:val="20"/>
                          </w:rPr>
                        </w:pPr>
                        <w:r w:rsidRPr="00914E89">
                          <w:rPr>
                            <w:rFonts w:asciiTheme="minorHAnsi" w:hAnsiTheme="minorHAnsi" w:cstheme="minorHAnsi"/>
                            <w:sz w:val="20"/>
                          </w:rPr>
                          <w:t>Criminal</w:t>
                        </w:r>
                        <w:r w:rsidRPr="00914E89">
                          <w:rPr>
                            <w:rFonts w:asciiTheme="minorHAnsi" w:hAnsiTheme="minorHAnsi" w:cstheme="minorHAnsi"/>
                            <w:spacing w:val="-1"/>
                            <w:sz w:val="20"/>
                          </w:rPr>
                          <w:t xml:space="preserve"> </w:t>
                        </w:r>
                        <w:r w:rsidRPr="00914E89">
                          <w:rPr>
                            <w:rFonts w:asciiTheme="minorHAnsi" w:hAnsiTheme="minorHAnsi" w:cstheme="minorHAnsi"/>
                            <w:sz w:val="20"/>
                          </w:rPr>
                          <w:t>proceedings</w:t>
                        </w:r>
                      </w:p>
                      <w:p w14:paraId="3D44AB87" w14:textId="77777777" w:rsidR="00702ED6" w:rsidRPr="00914E89" w:rsidRDefault="00702ED6" w:rsidP="00FA298D">
                        <w:pPr>
                          <w:numPr>
                            <w:ilvl w:val="0"/>
                            <w:numId w:val="7"/>
                          </w:numPr>
                          <w:tabs>
                            <w:tab w:val="left" w:pos="295"/>
                          </w:tabs>
                          <w:ind w:hanging="151"/>
                          <w:rPr>
                            <w:rFonts w:asciiTheme="minorHAnsi" w:hAnsiTheme="minorHAnsi" w:cstheme="minorHAnsi"/>
                            <w:sz w:val="20"/>
                          </w:rPr>
                        </w:pPr>
                        <w:r w:rsidRPr="00914E89">
                          <w:rPr>
                            <w:rFonts w:asciiTheme="minorHAnsi" w:hAnsiTheme="minorHAnsi" w:cstheme="minorHAnsi"/>
                            <w:sz w:val="20"/>
                          </w:rPr>
                          <w:t>Case management group to decide on the management of any remaining</w:t>
                        </w:r>
                        <w:r w:rsidRPr="00914E89">
                          <w:rPr>
                            <w:rFonts w:asciiTheme="minorHAnsi" w:hAnsiTheme="minorHAnsi" w:cstheme="minorHAnsi"/>
                            <w:spacing w:val="-8"/>
                            <w:sz w:val="20"/>
                          </w:rPr>
                          <w:t xml:space="preserve"> </w:t>
                        </w:r>
                        <w:r w:rsidRPr="00914E89">
                          <w:rPr>
                            <w:rFonts w:asciiTheme="minorHAnsi" w:hAnsiTheme="minorHAnsi" w:cstheme="minorHAnsi"/>
                            <w:sz w:val="20"/>
                          </w:rPr>
                          <w:t>concerns</w:t>
                        </w:r>
                      </w:p>
                      <w:p w14:paraId="0E7537A2" w14:textId="77777777" w:rsidR="00702ED6" w:rsidRPr="00914E89" w:rsidRDefault="00702ED6" w:rsidP="00FA298D">
                        <w:pPr>
                          <w:numPr>
                            <w:ilvl w:val="0"/>
                            <w:numId w:val="7"/>
                          </w:numPr>
                          <w:tabs>
                            <w:tab w:val="left" w:pos="295"/>
                          </w:tabs>
                          <w:spacing w:before="5"/>
                          <w:ind w:hanging="151"/>
                          <w:rPr>
                            <w:rFonts w:asciiTheme="minorHAnsi" w:hAnsiTheme="minorHAnsi" w:cstheme="minorHAnsi"/>
                            <w:sz w:val="20"/>
                          </w:rPr>
                        </w:pPr>
                        <w:r w:rsidRPr="00914E89">
                          <w:rPr>
                            <w:rFonts w:asciiTheme="minorHAnsi" w:hAnsiTheme="minorHAnsi" w:cstheme="minorHAnsi"/>
                            <w:sz w:val="20"/>
                          </w:rPr>
                          <w:t>No further action</w:t>
                        </w:r>
                      </w:p>
                    </w:txbxContent>
                  </v:textbox>
                </v:shape>
                <v:shape id="Text Box 35" o:spid="_x0000_s1067" type="#_x0000_t202" style="position:absolute;left:7536;top:4649;width:2679;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6086D1DA" w14:textId="1359E68D" w:rsidR="00702ED6" w:rsidRPr="00914E89" w:rsidRDefault="00702ED6" w:rsidP="00FA298D">
                        <w:pPr>
                          <w:spacing w:before="66" w:line="242" w:lineRule="auto"/>
                          <w:ind w:left="449" w:right="450" w:firstLine="2"/>
                          <w:jc w:val="center"/>
                          <w:rPr>
                            <w:rFonts w:asciiTheme="minorHAnsi" w:hAnsiTheme="minorHAnsi" w:cstheme="minorHAnsi"/>
                            <w:sz w:val="20"/>
                          </w:rPr>
                        </w:pPr>
                        <w:r w:rsidRPr="00914E89">
                          <w:rPr>
                            <w:rFonts w:asciiTheme="minorHAnsi" w:hAnsiTheme="minorHAnsi" w:cstheme="minorHAnsi"/>
                            <w:sz w:val="20"/>
                          </w:rPr>
                          <w:t xml:space="preserve">Investigated by Lead </w:t>
                        </w:r>
                        <w:r>
                          <w:rPr>
                            <w:rFonts w:asciiTheme="minorHAnsi" w:hAnsiTheme="minorHAnsi" w:cstheme="minorHAnsi"/>
                            <w:w w:val="95"/>
                            <w:sz w:val="20"/>
                          </w:rPr>
                          <w:t xml:space="preserve">Safeguarding Officer / </w:t>
                        </w:r>
                        <w:r w:rsidRPr="00914E89">
                          <w:rPr>
                            <w:rFonts w:asciiTheme="minorHAnsi" w:hAnsiTheme="minorHAnsi" w:cstheme="minorHAnsi"/>
                            <w:sz w:val="20"/>
                          </w:rPr>
                          <w:t>CEO with the support of the case management group Steering Group</w:t>
                        </w:r>
                      </w:p>
                    </w:txbxContent>
                  </v:textbox>
                </v:shape>
                <v:shape id="Text Box 36" o:spid="_x0000_s1068" type="#_x0000_t202" style="position:absolute;left:4897;top:3600;width:2192;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4F23C29A" w14:textId="554ECAFD" w:rsidR="00702ED6" w:rsidRPr="00651727" w:rsidRDefault="00702ED6" w:rsidP="00FA298D">
                        <w:pPr>
                          <w:spacing w:before="66" w:line="242" w:lineRule="auto"/>
                          <w:ind w:left="145" w:right="270"/>
                          <w:rPr>
                            <w:rFonts w:asciiTheme="minorHAnsi" w:hAnsiTheme="minorHAnsi" w:cstheme="minorHAnsi"/>
                            <w:sz w:val="20"/>
                          </w:rPr>
                        </w:pPr>
                        <w:r>
                          <w:rPr>
                            <w:rFonts w:asciiTheme="minorHAnsi" w:hAnsiTheme="minorHAnsi" w:cstheme="minorHAnsi"/>
                            <w:sz w:val="20"/>
                          </w:rPr>
                          <w:t xml:space="preserve">Inform BMC </w:t>
                        </w:r>
                        <w:r w:rsidRPr="00651727">
                          <w:rPr>
                            <w:rFonts w:asciiTheme="minorHAnsi" w:hAnsiTheme="minorHAnsi" w:cstheme="minorHAnsi"/>
                            <w:sz w:val="20"/>
                          </w:rPr>
                          <w:t xml:space="preserve">CEO Dave Turnbull: </w:t>
                        </w:r>
                        <w:hyperlink r:id="rId47" w:history="1">
                          <w:r w:rsidRPr="00651727">
                            <w:rPr>
                              <w:rStyle w:val="Hyperlink"/>
                              <w:rFonts w:asciiTheme="minorHAnsi" w:hAnsiTheme="minorHAnsi" w:cstheme="minorHAnsi"/>
                              <w:sz w:val="20"/>
                            </w:rPr>
                            <w:t>dave@thebmc.co.uk</w:t>
                          </w:r>
                        </w:hyperlink>
                        <w:r w:rsidRPr="00651727">
                          <w:rPr>
                            <w:rFonts w:asciiTheme="minorHAnsi" w:hAnsiTheme="minorHAnsi" w:cstheme="minorHAnsi"/>
                            <w:sz w:val="20"/>
                          </w:rPr>
                          <w:t xml:space="preserve"> </w:t>
                        </w:r>
                      </w:p>
                      <w:p w14:paraId="7E8DA8A7" w14:textId="7A95D163" w:rsidR="00702ED6" w:rsidRDefault="00702ED6" w:rsidP="00651727">
                        <w:pPr>
                          <w:spacing w:before="66" w:line="242" w:lineRule="auto"/>
                          <w:ind w:left="145" w:right="270"/>
                          <w:rPr>
                            <w:rFonts w:ascii="Times New Roman"/>
                            <w:sz w:val="20"/>
                          </w:rPr>
                        </w:pPr>
                        <w:r w:rsidRPr="00651727">
                          <w:rPr>
                            <w:rFonts w:asciiTheme="minorHAnsi" w:hAnsiTheme="minorHAnsi" w:cstheme="minorHAnsi"/>
                            <w:sz w:val="20"/>
                          </w:rPr>
                          <w:t xml:space="preserve">Make notes and complete Incident Report Form, </w:t>
                        </w:r>
                        <w:r>
                          <w:rPr>
                            <w:rFonts w:asciiTheme="minorHAnsi" w:hAnsiTheme="minorHAnsi" w:cstheme="minorHAnsi"/>
                            <w:sz w:val="20"/>
                          </w:rPr>
                          <w:t>submit to CEO who will a</w:t>
                        </w:r>
                        <w:r w:rsidRPr="00651727">
                          <w:rPr>
                            <w:rFonts w:asciiTheme="minorHAnsi" w:hAnsiTheme="minorHAnsi" w:cstheme="minorHAnsi"/>
                            <w:sz w:val="20"/>
                          </w:rPr>
                          <w:t>llocate person in the organisation to investigate</w:t>
                        </w:r>
                        <w:r>
                          <w:rPr>
                            <w:rFonts w:ascii="Times New Roman"/>
                            <w:sz w:val="20"/>
                          </w:rPr>
                          <w:t>.</w:t>
                        </w:r>
                      </w:p>
                    </w:txbxContent>
                  </v:textbox>
                </v:shape>
                <v:shape id="Text Box 37" o:spid="_x0000_s1069" type="#_x0000_t202" style="position:absolute;left:2767;top:3600;width:1967;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14:paraId="65E44109" w14:textId="26DCEDE1" w:rsidR="00702ED6" w:rsidRDefault="00702ED6" w:rsidP="00FA298D">
                        <w:pPr>
                          <w:spacing w:before="72"/>
                          <w:ind w:left="163" w:right="161"/>
                          <w:jc w:val="center"/>
                          <w:rPr>
                            <w:rFonts w:ascii="Calibri"/>
                            <w:sz w:val="20"/>
                          </w:rPr>
                        </w:pPr>
                        <w:r>
                          <w:rPr>
                            <w:rFonts w:ascii="Calibri"/>
                            <w:sz w:val="20"/>
                          </w:rPr>
                          <w:t xml:space="preserve">Inform Nick Colton BMC Lead Safeguarding Officer: </w:t>
                        </w:r>
                        <w:hyperlink r:id="rId48" w:history="1">
                          <w:r w:rsidRPr="00CB1E3C">
                            <w:rPr>
                              <w:rStyle w:val="Hyperlink"/>
                              <w:rFonts w:ascii="Calibri"/>
                              <w:sz w:val="20"/>
                            </w:rPr>
                            <w:t>safeguarding@thebmc.co.uk</w:t>
                          </w:r>
                        </w:hyperlink>
                        <w:r>
                          <w:rPr>
                            <w:rFonts w:ascii="Calibri"/>
                            <w:sz w:val="20"/>
                          </w:rPr>
                          <w:t xml:space="preserve"> </w:t>
                        </w:r>
                      </w:p>
                      <w:p w14:paraId="009FF31B" w14:textId="78B1F1CF" w:rsidR="00702ED6" w:rsidRDefault="00702ED6" w:rsidP="00651727">
                        <w:pPr>
                          <w:spacing w:before="1"/>
                          <w:ind w:left="240" w:right="237" w:hanging="4"/>
                          <w:rPr>
                            <w:rFonts w:ascii="Calibri"/>
                            <w:sz w:val="20"/>
                          </w:rPr>
                        </w:pPr>
                        <w:r>
                          <w:rPr>
                            <w:rFonts w:ascii="Calibri"/>
                            <w:sz w:val="20"/>
                          </w:rPr>
                          <w:t>Make notes and complete Incident Report Form, submit to Lead Safeguarding Officer.</w:t>
                        </w:r>
                      </w:p>
                    </w:txbxContent>
                  </v:textbox>
                </v:shape>
                <v:shape id="Text Box 38" o:spid="_x0000_s1070" type="#_x0000_t202" style="position:absolute;left:6112;top:2700;width:7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QxQAAANsAAAAPAAAAZHJzL2Rvd25yZXYueG1sRI9Ba8JA&#10;FITvhf6H5RW8FN1YQT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AfU+rQxQAAANsAAAAP&#10;AAAAAAAAAAAAAAAAAAcCAABkcnMvZG93bnJldi54bWxQSwUGAAAAAAMAAwC3AAAA+QIAAAAA&#10;" filled="f">
                  <v:textbox inset="0,0,0,0">
                    <w:txbxContent>
                      <w:p w14:paraId="4B4AC9CC" w14:textId="77777777" w:rsidR="00702ED6" w:rsidRPr="004544A7" w:rsidRDefault="00702ED6" w:rsidP="00FA298D">
                        <w:pPr>
                          <w:spacing w:before="73"/>
                          <w:ind w:left="190"/>
                          <w:rPr>
                            <w:rFonts w:asciiTheme="minorHAnsi" w:hAnsiTheme="minorHAnsi" w:cstheme="minorHAnsi"/>
                            <w:sz w:val="20"/>
                          </w:rPr>
                        </w:pPr>
                        <w:r w:rsidRPr="004544A7">
                          <w:rPr>
                            <w:rFonts w:asciiTheme="minorHAnsi" w:hAnsiTheme="minorHAnsi" w:cstheme="minorHAnsi"/>
                            <w:sz w:val="20"/>
                          </w:rPr>
                          <w:t>Yes</w:t>
                        </w:r>
                      </w:p>
                    </w:txbxContent>
                  </v:textbox>
                </v:shape>
                <v:shape id="Text Box 39" o:spid="_x0000_s1071" type="#_x0000_t202" style="position:absolute;left:4852;top:27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3A2A9711" w14:textId="77777777" w:rsidR="00702ED6" w:rsidRDefault="00702ED6" w:rsidP="00FA298D">
                        <w:pPr>
                          <w:spacing w:before="70"/>
                          <w:ind w:left="231"/>
                          <w:rPr>
                            <w:rFonts w:ascii="Times New Roman"/>
                            <w:sz w:val="20"/>
                          </w:rPr>
                        </w:pPr>
                        <w:r>
                          <w:rPr>
                            <w:rFonts w:ascii="Times New Roman"/>
                            <w:sz w:val="20"/>
                          </w:rPr>
                          <w:t>No</w:t>
                        </w:r>
                      </w:p>
                    </w:txbxContent>
                  </v:textbox>
                </v:shape>
                <v:shape id="Text Box 40" o:spid="_x0000_s1072" type="#_x0000_t202" style="position:absolute;left:697;top:2317;width:73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7B50EF2E" w14:textId="77777777" w:rsidR="00702ED6" w:rsidRPr="00914E89" w:rsidRDefault="00702ED6" w:rsidP="00FA298D">
                        <w:pPr>
                          <w:spacing w:before="70"/>
                          <w:ind w:left="204"/>
                          <w:rPr>
                            <w:rFonts w:asciiTheme="minorHAnsi" w:hAnsiTheme="minorHAnsi" w:cstheme="minorHAnsi"/>
                            <w:sz w:val="20"/>
                          </w:rPr>
                        </w:pPr>
                        <w:r w:rsidRPr="00914E89">
                          <w:rPr>
                            <w:rFonts w:asciiTheme="minorHAnsi" w:hAnsiTheme="minorHAnsi" w:cstheme="minorHAnsi"/>
                            <w:sz w:val="20"/>
                          </w:rPr>
                          <w:t>Yes</w:t>
                        </w:r>
                      </w:p>
                    </w:txbxContent>
                  </v:textbox>
                </v:shape>
                <v:shape id="Text Box 41" o:spid="_x0000_s1073" type="#_x0000_t202" style="position:absolute;left:8992;top:1815;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45F90385" w14:textId="77777777" w:rsidR="00702ED6" w:rsidRPr="004544A7" w:rsidRDefault="00702ED6" w:rsidP="00FA298D">
                        <w:pPr>
                          <w:spacing w:before="70"/>
                          <w:ind w:left="232"/>
                          <w:rPr>
                            <w:rFonts w:asciiTheme="minorHAnsi" w:hAnsiTheme="minorHAnsi" w:cstheme="minorHAnsi"/>
                            <w:sz w:val="20"/>
                          </w:rPr>
                        </w:pPr>
                        <w:r w:rsidRPr="004544A7">
                          <w:rPr>
                            <w:rFonts w:asciiTheme="minorHAnsi" w:hAnsiTheme="minorHAnsi" w:cstheme="minorHAnsi"/>
                            <w:sz w:val="20"/>
                          </w:rPr>
                          <w:t>No</w:t>
                        </w:r>
                      </w:p>
                    </w:txbxContent>
                  </v:textbox>
                </v:shape>
                <v:shape id="Text Box 42" o:spid="_x0000_s1074" type="#_x0000_t202" style="position:absolute;left:7717;top:1815;width:776;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55BF71B9" w14:textId="77777777" w:rsidR="00702ED6" w:rsidRPr="004544A7" w:rsidRDefault="00702ED6" w:rsidP="00FA298D">
                        <w:pPr>
                          <w:spacing w:before="70"/>
                          <w:ind w:left="225"/>
                          <w:rPr>
                            <w:rFonts w:asciiTheme="minorHAnsi" w:hAnsiTheme="minorHAnsi" w:cstheme="minorHAnsi"/>
                            <w:sz w:val="20"/>
                          </w:rPr>
                        </w:pPr>
                        <w:r w:rsidRPr="004544A7">
                          <w:rPr>
                            <w:rFonts w:asciiTheme="minorHAnsi" w:hAnsiTheme="minorHAnsi" w:cstheme="minorHAnsi"/>
                            <w:sz w:val="20"/>
                          </w:rPr>
                          <w:t>Yes</w:t>
                        </w:r>
                      </w:p>
                    </w:txbxContent>
                  </v:textbox>
                </v:shape>
                <v:shape id="Text Box 43" o:spid="_x0000_s1075" type="#_x0000_t202" style="position:absolute;left:1862;top:2047;width:226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14:paraId="7954A744" w14:textId="77777777" w:rsidR="00702ED6" w:rsidRPr="00914E89" w:rsidRDefault="00702ED6" w:rsidP="00FA298D">
                        <w:pPr>
                          <w:numPr>
                            <w:ilvl w:val="0"/>
                            <w:numId w:val="6"/>
                          </w:numPr>
                          <w:tabs>
                            <w:tab w:val="left" w:pos="295"/>
                          </w:tabs>
                          <w:spacing w:before="66" w:line="245" w:lineRule="exact"/>
                          <w:ind w:hanging="360"/>
                          <w:rPr>
                            <w:rFonts w:asciiTheme="minorHAnsi" w:hAnsiTheme="minorHAnsi" w:cstheme="minorHAnsi"/>
                            <w:sz w:val="20"/>
                          </w:rPr>
                        </w:pPr>
                        <w:r w:rsidRPr="00914E89">
                          <w:rPr>
                            <w:rFonts w:asciiTheme="minorHAnsi" w:hAnsiTheme="minorHAnsi" w:cstheme="minorHAnsi"/>
                            <w:sz w:val="20"/>
                          </w:rPr>
                          <w:t>Call</w:t>
                        </w:r>
                        <w:r w:rsidRPr="00914E89">
                          <w:rPr>
                            <w:rFonts w:asciiTheme="minorHAnsi" w:hAnsiTheme="minorHAnsi" w:cstheme="minorHAnsi"/>
                            <w:spacing w:val="-1"/>
                            <w:sz w:val="20"/>
                          </w:rPr>
                          <w:t xml:space="preserve"> </w:t>
                        </w:r>
                        <w:r w:rsidRPr="00914E89">
                          <w:rPr>
                            <w:rFonts w:asciiTheme="minorHAnsi" w:hAnsiTheme="minorHAnsi" w:cstheme="minorHAnsi"/>
                            <w:sz w:val="20"/>
                          </w:rPr>
                          <w:t>ambulance</w:t>
                        </w:r>
                      </w:p>
                      <w:p w14:paraId="3FA1DF0E" w14:textId="7163675A" w:rsidR="00702ED6" w:rsidRPr="00914E89" w:rsidRDefault="00702ED6" w:rsidP="00FA298D">
                        <w:pPr>
                          <w:numPr>
                            <w:ilvl w:val="0"/>
                            <w:numId w:val="6"/>
                          </w:numPr>
                          <w:tabs>
                            <w:tab w:val="left" w:pos="295"/>
                          </w:tabs>
                          <w:ind w:right="213" w:hanging="360"/>
                          <w:rPr>
                            <w:rFonts w:asciiTheme="minorHAnsi" w:hAnsiTheme="minorHAnsi" w:cstheme="minorHAnsi"/>
                            <w:sz w:val="20"/>
                          </w:rPr>
                        </w:pPr>
                        <w:r w:rsidRPr="00914E89">
                          <w:rPr>
                            <w:rFonts w:asciiTheme="minorHAnsi" w:hAnsiTheme="minorHAnsi" w:cstheme="minorHAnsi"/>
                            <w:sz w:val="20"/>
                          </w:rPr>
                          <w:t>Tell doctor there</w:t>
                        </w:r>
                        <w:r>
                          <w:rPr>
                            <w:rFonts w:asciiTheme="minorHAnsi" w:hAnsiTheme="minorHAnsi" w:cstheme="minorHAnsi"/>
                            <w:sz w:val="20"/>
                          </w:rPr>
                          <w:t xml:space="preserve"> </w:t>
                        </w:r>
                        <w:r w:rsidRPr="00914E89">
                          <w:rPr>
                            <w:rFonts w:asciiTheme="minorHAnsi" w:hAnsiTheme="minorHAnsi" w:cstheme="minorHAnsi"/>
                            <w:sz w:val="20"/>
                          </w:rPr>
                          <w:t>may be a safeguarding</w:t>
                        </w:r>
                        <w:r w:rsidRPr="00914E89">
                          <w:rPr>
                            <w:rFonts w:asciiTheme="minorHAnsi" w:hAnsiTheme="minorHAnsi" w:cstheme="minorHAnsi"/>
                            <w:spacing w:val="40"/>
                            <w:sz w:val="20"/>
                          </w:rPr>
                          <w:t xml:space="preserve"> </w:t>
                        </w:r>
                        <w:r w:rsidRPr="00914E89">
                          <w:rPr>
                            <w:rFonts w:asciiTheme="minorHAnsi" w:hAnsiTheme="minorHAnsi" w:cstheme="minorHAnsi"/>
                            <w:sz w:val="20"/>
                          </w:rPr>
                          <w:t>issue</w:t>
                        </w:r>
                      </w:p>
                      <w:p w14:paraId="3FF6DF99" w14:textId="77777777" w:rsidR="00702ED6" w:rsidRPr="00914E89" w:rsidRDefault="00702ED6" w:rsidP="00FA298D">
                        <w:pPr>
                          <w:numPr>
                            <w:ilvl w:val="0"/>
                            <w:numId w:val="6"/>
                          </w:numPr>
                          <w:tabs>
                            <w:tab w:val="left" w:pos="295"/>
                          </w:tabs>
                          <w:spacing w:line="243" w:lineRule="exact"/>
                          <w:ind w:hanging="360"/>
                          <w:rPr>
                            <w:rFonts w:asciiTheme="minorHAnsi" w:hAnsiTheme="minorHAnsi" w:cstheme="minorHAnsi"/>
                            <w:sz w:val="20"/>
                          </w:rPr>
                        </w:pPr>
                        <w:r w:rsidRPr="00914E89">
                          <w:rPr>
                            <w:rFonts w:asciiTheme="minorHAnsi" w:hAnsiTheme="minorHAnsi" w:cstheme="minorHAnsi"/>
                            <w:sz w:val="20"/>
                          </w:rPr>
                          <w:t>Call the</w:t>
                        </w:r>
                        <w:r w:rsidRPr="00914E89">
                          <w:rPr>
                            <w:rFonts w:asciiTheme="minorHAnsi" w:hAnsiTheme="minorHAnsi" w:cstheme="minorHAnsi"/>
                            <w:spacing w:val="-1"/>
                            <w:sz w:val="20"/>
                          </w:rPr>
                          <w:t xml:space="preserve"> </w:t>
                        </w:r>
                        <w:r w:rsidRPr="00914E89">
                          <w:rPr>
                            <w:rFonts w:asciiTheme="minorHAnsi" w:hAnsiTheme="minorHAnsi" w:cstheme="minorHAnsi"/>
                            <w:sz w:val="20"/>
                          </w:rPr>
                          <w:t>police</w:t>
                        </w:r>
                      </w:p>
                    </w:txbxContent>
                  </v:textbox>
                </v:shape>
                <v:shape id="Text Box 44" o:spid="_x0000_s1076" type="#_x0000_t202" style="position:absolute;left:4384;top:1042;width:128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2127598A" w14:textId="77777777" w:rsidR="00702ED6" w:rsidRPr="000F1B9B" w:rsidRDefault="00702ED6" w:rsidP="00FA298D">
                        <w:pPr>
                          <w:spacing w:before="73"/>
                          <w:ind w:left="424" w:right="424"/>
                          <w:jc w:val="center"/>
                          <w:rPr>
                            <w:rFonts w:asciiTheme="minorHAnsi" w:hAnsiTheme="minorHAnsi" w:cstheme="minorHAnsi"/>
                            <w:sz w:val="20"/>
                          </w:rPr>
                        </w:pPr>
                        <w:r w:rsidRPr="000F1B9B">
                          <w:rPr>
                            <w:rFonts w:asciiTheme="minorHAnsi" w:hAnsiTheme="minorHAnsi" w:cstheme="minorHAnsi"/>
                            <w:sz w:val="20"/>
                          </w:rPr>
                          <w:t>No</w:t>
                        </w:r>
                      </w:p>
                    </w:txbxContent>
                  </v:textbox>
                </v:shape>
                <v:shape id="Text Box 45" o:spid="_x0000_s1077" type="#_x0000_t202" style="position:absolute;left:6552;top:127;width:21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14:paraId="6ACD9C18" w14:textId="77777777" w:rsidR="00702ED6" w:rsidRPr="00914E89" w:rsidRDefault="00702ED6" w:rsidP="00FA298D">
                        <w:pPr>
                          <w:spacing w:before="73"/>
                          <w:ind w:left="428"/>
                          <w:rPr>
                            <w:rFonts w:asciiTheme="minorHAnsi" w:hAnsiTheme="minorHAnsi" w:cstheme="minorHAnsi"/>
                            <w:sz w:val="20"/>
                          </w:rPr>
                        </w:pPr>
                        <w:r w:rsidRPr="00914E89">
                          <w:rPr>
                            <w:rFonts w:asciiTheme="minorHAnsi" w:hAnsiTheme="minorHAnsi" w:cstheme="minorHAnsi"/>
                            <w:sz w:val="20"/>
                          </w:rPr>
                          <w:t>Poor practice</w:t>
                        </w:r>
                      </w:p>
                    </w:txbxContent>
                  </v:textbox>
                </v:shape>
                <w10:anchorlock/>
              </v:group>
            </w:pict>
          </mc:Fallback>
        </mc:AlternateContent>
      </w:r>
    </w:p>
    <w:p w14:paraId="1FB0D1CB" w14:textId="6B241D36" w:rsidR="00FA298D" w:rsidRPr="00F31BEB" w:rsidRDefault="00F31BEB" w:rsidP="00FA298D">
      <w:pPr>
        <w:pStyle w:val="BodyText"/>
        <w:rPr>
          <w:rFonts w:ascii="Calibri"/>
          <w:sz w:val="20"/>
        </w:rPr>
      </w:pPr>
      <w:r>
        <w:rPr>
          <w:rFonts w:ascii="Calibri" w:hAnsi="Calibri" w:cs="Calibri"/>
          <w:b/>
          <w:sz w:val="24"/>
          <w:szCs w:val="24"/>
        </w:rPr>
        <w:br/>
      </w:r>
      <w:r w:rsidRPr="00147117">
        <w:rPr>
          <w:rFonts w:ascii="Calibri" w:hAnsi="Calibri" w:cs="Calibri"/>
          <w:b/>
          <w:sz w:val="24"/>
          <w:szCs w:val="24"/>
        </w:rPr>
        <w:t xml:space="preserve">Remember </w:t>
      </w:r>
      <w:r w:rsidRPr="00F31BEB">
        <w:rPr>
          <w:rFonts w:ascii="Calibri" w:hAnsi="Calibri" w:cs="Calibri"/>
          <w:sz w:val="24"/>
          <w:szCs w:val="24"/>
        </w:rPr>
        <w:t>to involve the adult at risk throughout the process, wherever possible, and gain consent for any referrals to social care if the person has capacity (</w:t>
      </w:r>
      <w:proofErr w:type="spellStart"/>
      <w:r w:rsidRPr="00F31BEB">
        <w:rPr>
          <w:rFonts w:ascii="Calibri" w:hAnsi="Calibri" w:cs="Calibri"/>
          <w:sz w:val="24"/>
          <w:szCs w:val="24"/>
        </w:rPr>
        <w:t>ie</w:t>
      </w:r>
      <w:proofErr w:type="spellEnd"/>
      <w:r w:rsidRPr="00F31BEB">
        <w:rPr>
          <w:rFonts w:ascii="Calibri" w:hAnsi="Calibri" w:cs="Calibri"/>
          <w:sz w:val="24"/>
          <w:szCs w:val="24"/>
        </w:rPr>
        <w:t xml:space="preserve"> to make their own decisions).</w:t>
      </w:r>
    </w:p>
    <w:p w14:paraId="6F837F8C" w14:textId="416BCB0A" w:rsidR="007300DE" w:rsidRPr="00C434EF" w:rsidRDefault="007300DE" w:rsidP="00E558C7">
      <w:pPr>
        <w:widowControl/>
        <w:autoSpaceDE/>
        <w:autoSpaceDN/>
        <w:rPr>
          <w:rFonts w:asciiTheme="minorHAnsi" w:hAnsiTheme="minorHAnsi" w:cstheme="minorHAnsi"/>
          <w:sz w:val="24"/>
          <w:szCs w:val="24"/>
        </w:rPr>
      </w:pPr>
      <w:r w:rsidRPr="00602AD6">
        <w:rPr>
          <w:rFonts w:asciiTheme="minorHAnsi" w:hAnsiTheme="minorHAnsi" w:cstheme="minorHAnsi"/>
          <w:b/>
          <w:sz w:val="32"/>
          <w:szCs w:val="32"/>
        </w:rPr>
        <w:lastRenderedPageBreak/>
        <w:t>10. Roles and responsibilities of those within the BMC</w:t>
      </w:r>
      <w:r w:rsidRPr="00602AD6">
        <w:rPr>
          <w:rFonts w:asciiTheme="minorHAnsi" w:hAnsiTheme="minorHAnsi" w:cstheme="minorHAnsi"/>
          <w:b/>
          <w:sz w:val="32"/>
          <w:szCs w:val="32"/>
        </w:rPr>
        <w:br/>
      </w:r>
    </w:p>
    <w:p w14:paraId="587874AC" w14:textId="4562936F" w:rsidR="00FA298D" w:rsidRDefault="00264270" w:rsidP="002800A1">
      <w:pPr>
        <w:widowControl/>
        <w:autoSpaceDE/>
        <w:autoSpaceDN/>
        <w:spacing w:after="160" w:line="259" w:lineRule="auto"/>
        <w:rPr>
          <w:rFonts w:asciiTheme="minorHAnsi" w:hAnsiTheme="minorHAnsi" w:cstheme="minorHAnsi"/>
          <w:sz w:val="24"/>
        </w:rPr>
      </w:pPr>
      <w:r w:rsidRPr="007300DE">
        <w:rPr>
          <w:rFonts w:asciiTheme="minorHAnsi" w:hAnsiTheme="minorHAnsi" w:cstheme="minorHAnsi"/>
          <w:sz w:val="24"/>
        </w:rPr>
        <w:t xml:space="preserve">The </w:t>
      </w:r>
      <w:r w:rsidR="00FA298D" w:rsidRPr="007300DE">
        <w:rPr>
          <w:rFonts w:asciiTheme="minorHAnsi" w:hAnsiTheme="minorHAnsi" w:cstheme="minorHAnsi"/>
          <w:sz w:val="24"/>
        </w:rPr>
        <w:t>BMC is committed to having the following in</w:t>
      </w:r>
      <w:r w:rsidR="00FA298D" w:rsidRPr="007300DE">
        <w:rPr>
          <w:rFonts w:asciiTheme="minorHAnsi" w:hAnsiTheme="minorHAnsi" w:cstheme="minorHAnsi"/>
          <w:spacing w:val="-4"/>
          <w:sz w:val="24"/>
        </w:rPr>
        <w:t xml:space="preserve"> </w:t>
      </w:r>
      <w:r w:rsidR="00FA298D" w:rsidRPr="007300DE">
        <w:rPr>
          <w:rFonts w:asciiTheme="minorHAnsi" w:hAnsiTheme="minorHAnsi" w:cstheme="minorHAnsi"/>
          <w:sz w:val="24"/>
        </w:rPr>
        <w:t>place:</w:t>
      </w:r>
    </w:p>
    <w:p w14:paraId="2020C0A7" w14:textId="1FEEE5F0"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 xml:space="preserve">A </w:t>
      </w:r>
      <w:r w:rsidR="00A43F89" w:rsidRPr="007300DE">
        <w:rPr>
          <w:rFonts w:asciiTheme="minorHAnsi" w:hAnsiTheme="minorHAnsi" w:cstheme="minorHAnsi"/>
          <w:sz w:val="24"/>
        </w:rPr>
        <w:t>Lead Safeguarding</w:t>
      </w:r>
      <w:r w:rsidRPr="007300DE">
        <w:rPr>
          <w:rFonts w:asciiTheme="minorHAnsi" w:hAnsiTheme="minorHAnsi" w:cstheme="minorHAnsi"/>
          <w:sz w:val="24"/>
        </w:rPr>
        <w:t xml:space="preserve"> Officer to produce and disseminate</w:t>
      </w:r>
      <w:r w:rsidRPr="007300DE">
        <w:rPr>
          <w:rFonts w:asciiTheme="minorHAnsi" w:hAnsiTheme="minorHAnsi" w:cstheme="minorHAnsi"/>
          <w:spacing w:val="-32"/>
          <w:sz w:val="24"/>
        </w:rPr>
        <w:t xml:space="preserve"> </w:t>
      </w:r>
      <w:r w:rsidRPr="007300DE">
        <w:rPr>
          <w:rFonts w:asciiTheme="minorHAnsi" w:hAnsiTheme="minorHAnsi" w:cstheme="minorHAnsi"/>
          <w:sz w:val="24"/>
        </w:rPr>
        <w:t>guidance and resources to support the policy and</w:t>
      </w:r>
      <w:r w:rsidRPr="007300DE">
        <w:rPr>
          <w:rFonts w:asciiTheme="minorHAnsi" w:hAnsiTheme="minorHAnsi" w:cstheme="minorHAnsi"/>
          <w:spacing w:val="-1"/>
          <w:sz w:val="24"/>
        </w:rPr>
        <w:t xml:space="preserve"> </w:t>
      </w:r>
      <w:r w:rsidRPr="007300DE">
        <w:rPr>
          <w:rFonts w:asciiTheme="minorHAnsi" w:hAnsiTheme="minorHAnsi" w:cstheme="minorHAnsi"/>
          <w:sz w:val="24"/>
        </w:rPr>
        <w:t>procedures.</w:t>
      </w:r>
    </w:p>
    <w:p w14:paraId="2AF7DC30" w14:textId="77777777" w:rsidR="007300DE" w:rsidRPr="007300DE" w:rsidRDefault="007300DE" w:rsidP="002800A1">
      <w:pPr>
        <w:widowControl/>
        <w:autoSpaceDE/>
        <w:autoSpaceDN/>
        <w:ind w:left="340" w:right="340"/>
        <w:rPr>
          <w:rFonts w:asciiTheme="minorHAnsi" w:hAnsiTheme="minorHAnsi" w:cstheme="minorHAnsi"/>
          <w:sz w:val="24"/>
        </w:rPr>
      </w:pPr>
    </w:p>
    <w:p w14:paraId="238B9C2A" w14:textId="73D8B93B"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 clear line of accountability within the organi</w:t>
      </w:r>
      <w:r w:rsidR="00264270" w:rsidRPr="007300DE">
        <w:rPr>
          <w:rFonts w:asciiTheme="minorHAnsi" w:hAnsiTheme="minorHAnsi" w:cstheme="minorHAnsi"/>
          <w:sz w:val="24"/>
        </w:rPr>
        <w:t>s</w:t>
      </w:r>
      <w:r w:rsidRPr="007300DE">
        <w:rPr>
          <w:rFonts w:asciiTheme="minorHAnsi" w:hAnsiTheme="minorHAnsi" w:cstheme="minorHAnsi"/>
          <w:sz w:val="24"/>
        </w:rPr>
        <w:t>ation for work on promoting the welfare of all</w:t>
      </w:r>
      <w:r w:rsidRPr="007300DE">
        <w:rPr>
          <w:rFonts w:asciiTheme="minorHAnsi" w:hAnsiTheme="minorHAnsi" w:cstheme="minorHAnsi"/>
          <w:spacing w:val="-8"/>
          <w:sz w:val="24"/>
        </w:rPr>
        <w:t xml:space="preserve"> </w:t>
      </w:r>
      <w:r w:rsidRPr="007300DE">
        <w:rPr>
          <w:rFonts w:asciiTheme="minorHAnsi" w:hAnsiTheme="minorHAnsi" w:cstheme="minorHAnsi"/>
          <w:sz w:val="24"/>
        </w:rPr>
        <w:t>adults.</w:t>
      </w:r>
    </w:p>
    <w:p w14:paraId="5C46FAF4" w14:textId="77777777" w:rsidR="007300DE" w:rsidRPr="007300DE" w:rsidRDefault="007300DE" w:rsidP="002800A1">
      <w:pPr>
        <w:widowControl/>
        <w:autoSpaceDE/>
        <w:autoSpaceDN/>
        <w:ind w:right="340"/>
        <w:rPr>
          <w:rFonts w:asciiTheme="minorHAnsi" w:hAnsiTheme="minorHAnsi" w:cstheme="minorHAnsi"/>
          <w:sz w:val="24"/>
        </w:rPr>
      </w:pPr>
    </w:p>
    <w:p w14:paraId="3DF2B466" w14:textId="644E4D6F"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Procedures for dealing with allegations of abuse or poor practice against members of staff and</w:t>
      </w:r>
      <w:r w:rsidRPr="007300DE">
        <w:rPr>
          <w:rFonts w:asciiTheme="minorHAnsi" w:hAnsiTheme="minorHAnsi" w:cstheme="minorHAnsi"/>
          <w:spacing w:val="-5"/>
          <w:sz w:val="24"/>
        </w:rPr>
        <w:t xml:space="preserve"> </w:t>
      </w:r>
      <w:r w:rsidRPr="007300DE">
        <w:rPr>
          <w:rFonts w:asciiTheme="minorHAnsi" w:hAnsiTheme="minorHAnsi" w:cstheme="minorHAnsi"/>
          <w:sz w:val="24"/>
        </w:rPr>
        <w:t>volunteers.</w:t>
      </w:r>
    </w:p>
    <w:p w14:paraId="2AFD996E" w14:textId="77777777" w:rsidR="007300DE" w:rsidRPr="007300DE" w:rsidRDefault="007300DE" w:rsidP="002800A1">
      <w:pPr>
        <w:widowControl/>
        <w:autoSpaceDE/>
        <w:autoSpaceDN/>
        <w:ind w:right="340"/>
        <w:rPr>
          <w:rFonts w:asciiTheme="minorHAnsi" w:hAnsiTheme="minorHAnsi" w:cstheme="minorHAnsi"/>
          <w:sz w:val="24"/>
        </w:rPr>
      </w:pPr>
    </w:p>
    <w:p w14:paraId="22FF8F4A" w14:textId="33AAE55F"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 xml:space="preserve">A Steering Group or Case Management or Case Referral Group that effectively deals with issues, manages concerns and refers to a </w:t>
      </w:r>
      <w:r w:rsidR="00C434EF">
        <w:rPr>
          <w:rFonts w:asciiTheme="minorHAnsi" w:hAnsiTheme="minorHAnsi" w:cstheme="minorHAnsi"/>
          <w:sz w:val="24"/>
        </w:rPr>
        <w:t>D</w:t>
      </w:r>
      <w:r w:rsidRPr="007300DE">
        <w:rPr>
          <w:rFonts w:asciiTheme="minorHAnsi" w:hAnsiTheme="minorHAnsi" w:cstheme="minorHAnsi"/>
          <w:sz w:val="24"/>
        </w:rPr>
        <w:t xml:space="preserve">isciplinary </w:t>
      </w:r>
      <w:r w:rsidR="00C434EF">
        <w:rPr>
          <w:rFonts w:asciiTheme="minorHAnsi" w:hAnsiTheme="minorHAnsi" w:cstheme="minorHAnsi"/>
          <w:sz w:val="24"/>
        </w:rPr>
        <w:t>P</w:t>
      </w:r>
      <w:r w:rsidRPr="007300DE">
        <w:rPr>
          <w:rFonts w:asciiTheme="minorHAnsi" w:hAnsiTheme="minorHAnsi" w:cstheme="minorHAnsi"/>
          <w:sz w:val="24"/>
        </w:rPr>
        <w:t>anel where necessary (i.e. where concerns arise about the behaviour of som</w:t>
      </w:r>
      <w:r w:rsidR="00A86952" w:rsidRPr="007300DE">
        <w:rPr>
          <w:rFonts w:asciiTheme="minorHAnsi" w:hAnsiTheme="minorHAnsi" w:cstheme="minorHAnsi"/>
          <w:sz w:val="24"/>
        </w:rPr>
        <w:t>eone within the BMC</w:t>
      </w:r>
      <w:r w:rsidR="00C434EF">
        <w:rPr>
          <w:rFonts w:asciiTheme="minorHAnsi" w:hAnsiTheme="minorHAnsi" w:cstheme="minorHAnsi"/>
          <w:sz w:val="24"/>
        </w:rPr>
        <w:t>)</w:t>
      </w:r>
      <w:r w:rsidRPr="007300DE">
        <w:rPr>
          <w:rFonts w:asciiTheme="minorHAnsi" w:hAnsiTheme="minorHAnsi" w:cstheme="minorHAnsi"/>
          <w:sz w:val="24"/>
        </w:rPr>
        <w:t>.</w:t>
      </w:r>
    </w:p>
    <w:p w14:paraId="4C931902" w14:textId="77777777" w:rsidR="007300DE" w:rsidRPr="007300DE" w:rsidRDefault="007300DE" w:rsidP="002800A1">
      <w:pPr>
        <w:widowControl/>
        <w:autoSpaceDE/>
        <w:autoSpaceDN/>
        <w:ind w:right="340"/>
        <w:rPr>
          <w:rFonts w:asciiTheme="minorHAnsi" w:hAnsiTheme="minorHAnsi" w:cstheme="minorHAnsi"/>
          <w:sz w:val="24"/>
        </w:rPr>
      </w:pPr>
    </w:p>
    <w:p w14:paraId="02AFDCC9" w14:textId="58EC60CC"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 Disciplinary Panel will be formed as required for a given incident, if appropriate and should a threshold be</w:t>
      </w:r>
      <w:r w:rsidRPr="007300DE">
        <w:rPr>
          <w:rFonts w:asciiTheme="minorHAnsi" w:hAnsiTheme="minorHAnsi" w:cstheme="minorHAnsi"/>
          <w:spacing w:val="-5"/>
          <w:sz w:val="24"/>
        </w:rPr>
        <w:t xml:space="preserve"> </w:t>
      </w:r>
      <w:r w:rsidRPr="007300DE">
        <w:rPr>
          <w:rFonts w:asciiTheme="minorHAnsi" w:hAnsiTheme="minorHAnsi" w:cstheme="minorHAnsi"/>
          <w:sz w:val="24"/>
        </w:rPr>
        <w:t>met.</w:t>
      </w:r>
    </w:p>
    <w:p w14:paraId="7F4A53AA" w14:textId="77777777" w:rsidR="007300DE" w:rsidRPr="007300DE" w:rsidRDefault="007300DE" w:rsidP="002800A1">
      <w:pPr>
        <w:widowControl/>
        <w:autoSpaceDE/>
        <w:autoSpaceDN/>
        <w:ind w:right="340"/>
        <w:rPr>
          <w:rFonts w:asciiTheme="minorHAnsi" w:hAnsiTheme="minorHAnsi" w:cstheme="minorHAnsi"/>
          <w:sz w:val="24"/>
        </w:rPr>
      </w:pPr>
    </w:p>
    <w:p w14:paraId="2FB5CBFC" w14:textId="7EC2BDEC" w:rsidR="00FA298D" w:rsidRDefault="00FA298D"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Arrangements are in place to work effectively with other organisations to safeguard and promote the welfare of adults, including arrangements for sharing</w:t>
      </w:r>
      <w:r w:rsidRPr="007300DE">
        <w:rPr>
          <w:rFonts w:asciiTheme="minorHAnsi" w:hAnsiTheme="minorHAnsi" w:cstheme="minorHAnsi"/>
          <w:spacing w:val="-1"/>
          <w:sz w:val="24"/>
        </w:rPr>
        <w:t xml:space="preserve"> </w:t>
      </w:r>
      <w:r w:rsidRPr="007300DE">
        <w:rPr>
          <w:rFonts w:asciiTheme="minorHAnsi" w:hAnsiTheme="minorHAnsi" w:cstheme="minorHAnsi"/>
          <w:sz w:val="24"/>
        </w:rPr>
        <w:t>information.</w:t>
      </w:r>
    </w:p>
    <w:p w14:paraId="0FFD1254" w14:textId="77777777" w:rsidR="007300DE" w:rsidRPr="007300DE" w:rsidRDefault="007300DE" w:rsidP="002800A1">
      <w:pPr>
        <w:widowControl/>
        <w:autoSpaceDE/>
        <w:autoSpaceDN/>
        <w:ind w:right="340"/>
        <w:rPr>
          <w:rFonts w:asciiTheme="minorHAnsi" w:hAnsiTheme="minorHAnsi" w:cstheme="minorHAnsi"/>
          <w:sz w:val="24"/>
        </w:rPr>
      </w:pPr>
    </w:p>
    <w:p w14:paraId="104205AE" w14:textId="2FDF1D05" w:rsidR="0004105C" w:rsidRDefault="0004105C" w:rsidP="002800A1">
      <w:pPr>
        <w:pStyle w:val="ListParagraph"/>
        <w:widowControl/>
        <w:numPr>
          <w:ilvl w:val="0"/>
          <w:numId w:val="36"/>
        </w:numPr>
        <w:autoSpaceDE/>
        <w:autoSpaceDN/>
        <w:ind w:left="907" w:right="340" w:hanging="567"/>
        <w:rPr>
          <w:rFonts w:asciiTheme="minorHAnsi" w:hAnsiTheme="minorHAnsi" w:cstheme="minorHAnsi"/>
          <w:sz w:val="24"/>
        </w:rPr>
      </w:pPr>
      <w:r w:rsidRPr="007300DE">
        <w:rPr>
          <w:rFonts w:asciiTheme="minorHAnsi" w:hAnsiTheme="minorHAnsi" w:cstheme="minorHAnsi"/>
          <w:sz w:val="24"/>
        </w:rPr>
        <w:t>Appropriate whistle blowing procedures and an open and inclusive culture that enables safeguarding and equality and diversity issues to be</w:t>
      </w:r>
      <w:r w:rsidRPr="007300DE">
        <w:rPr>
          <w:rFonts w:asciiTheme="minorHAnsi" w:hAnsiTheme="minorHAnsi" w:cstheme="minorHAnsi"/>
          <w:spacing w:val="-33"/>
          <w:sz w:val="24"/>
        </w:rPr>
        <w:t xml:space="preserve"> </w:t>
      </w:r>
      <w:r w:rsidRPr="007300DE">
        <w:rPr>
          <w:rFonts w:asciiTheme="minorHAnsi" w:hAnsiTheme="minorHAnsi" w:cstheme="minorHAnsi"/>
          <w:sz w:val="24"/>
        </w:rPr>
        <w:t>addressed.</w:t>
      </w:r>
    </w:p>
    <w:p w14:paraId="61726618" w14:textId="77777777" w:rsidR="007300DE" w:rsidRPr="007300DE" w:rsidRDefault="007300DE" w:rsidP="007300DE">
      <w:pPr>
        <w:pStyle w:val="ListParagraph"/>
        <w:rPr>
          <w:rFonts w:asciiTheme="minorHAnsi" w:hAnsiTheme="minorHAnsi" w:cstheme="minorHAnsi"/>
          <w:sz w:val="24"/>
        </w:rPr>
      </w:pPr>
    </w:p>
    <w:p w14:paraId="1D69085C" w14:textId="4B511801" w:rsidR="007300DE" w:rsidRPr="00602AD6" w:rsidRDefault="007300DE" w:rsidP="001B58A4">
      <w:pPr>
        <w:pStyle w:val="ListParagraph"/>
        <w:widowControl/>
        <w:numPr>
          <w:ilvl w:val="0"/>
          <w:numId w:val="37"/>
        </w:numPr>
        <w:autoSpaceDE/>
        <w:autoSpaceDN/>
        <w:ind w:left="0" w:firstLine="0"/>
        <w:rPr>
          <w:rFonts w:asciiTheme="minorHAnsi" w:hAnsiTheme="minorHAnsi" w:cstheme="minorHAnsi"/>
          <w:b/>
          <w:sz w:val="32"/>
          <w:szCs w:val="32"/>
        </w:rPr>
      </w:pPr>
      <w:r w:rsidRPr="00602AD6">
        <w:rPr>
          <w:rFonts w:asciiTheme="minorHAnsi" w:hAnsiTheme="minorHAnsi" w:cstheme="minorHAnsi"/>
          <w:b/>
          <w:sz w:val="32"/>
          <w:szCs w:val="32"/>
        </w:rPr>
        <w:t>Good practice, poor practice</w:t>
      </w:r>
    </w:p>
    <w:p w14:paraId="7544CB66" w14:textId="4BA7F8CA" w:rsidR="002800A1" w:rsidRDefault="002800A1" w:rsidP="002800A1">
      <w:pPr>
        <w:pStyle w:val="ListParagraph"/>
        <w:widowControl/>
        <w:autoSpaceDE/>
        <w:autoSpaceDN/>
        <w:ind w:left="0" w:firstLine="0"/>
        <w:rPr>
          <w:rFonts w:asciiTheme="minorHAnsi" w:hAnsiTheme="minorHAnsi" w:cstheme="minorHAnsi"/>
          <w:sz w:val="24"/>
          <w:szCs w:val="24"/>
        </w:rPr>
      </w:pPr>
    </w:p>
    <w:p w14:paraId="06003D12" w14:textId="59D70A85" w:rsidR="002800A1" w:rsidRDefault="002800A1" w:rsidP="002800A1">
      <w:pPr>
        <w:pStyle w:val="ListParagraph"/>
        <w:widowControl/>
        <w:autoSpaceDE/>
        <w:autoSpaceDN/>
        <w:ind w:left="0" w:firstLine="0"/>
        <w:rPr>
          <w:rFonts w:asciiTheme="minorHAnsi" w:hAnsiTheme="minorHAnsi" w:cstheme="minorHAnsi"/>
          <w:sz w:val="24"/>
          <w:szCs w:val="24"/>
        </w:rPr>
      </w:pPr>
      <w:r>
        <w:rPr>
          <w:rFonts w:asciiTheme="minorHAnsi" w:hAnsiTheme="minorHAnsi" w:cstheme="minorHAnsi"/>
          <w:sz w:val="24"/>
          <w:szCs w:val="24"/>
        </w:rPr>
        <w:t xml:space="preserve">It can be difficult to </w:t>
      </w:r>
      <w:r w:rsidRPr="002800A1">
        <w:rPr>
          <w:rFonts w:asciiTheme="minorHAnsi" w:hAnsiTheme="minorHAnsi" w:cstheme="minorHAnsi"/>
          <w:sz w:val="24"/>
          <w:szCs w:val="24"/>
        </w:rPr>
        <w:t>distinguish poor practice from abuse, whether intentional or accidental.</w:t>
      </w:r>
    </w:p>
    <w:p w14:paraId="29BB73AC" w14:textId="175161C8" w:rsidR="002800A1" w:rsidRDefault="002800A1" w:rsidP="002800A1">
      <w:pPr>
        <w:pStyle w:val="ListParagraph"/>
        <w:widowControl/>
        <w:autoSpaceDE/>
        <w:autoSpaceDN/>
        <w:ind w:left="0" w:firstLine="0"/>
        <w:rPr>
          <w:rFonts w:asciiTheme="minorHAnsi" w:hAnsiTheme="minorHAnsi" w:cstheme="minorHAnsi"/>
          <w:sz w:val="24"/>
          <w:szCs w:val="24"/>
        </w:rPr>
      </w:pPr>
    </w:p>
    <w:p w14:paraId="2820F665" w14:textId="0CD0C346" w:rsidR="002800A1" w:rsidRDefault="002800A1" w:rsidP="002800A1">
      <w:pPr>
        <w:pStyle w:val="ListParagraph"/>
        <w:widowControl/>
        <w:autoSpaceDE/>
        <w:autoSpaceDN/>
        <w:ind w:left="0" w:firstLine="0"/>
        <w:rPr>
          <w:rFonts w:asciiTheme="minorHAnsi" w:hAnsiTheme="minorHAnsi" w:cstheme="minorHAnsi"/>
          <w:sz w:val="24"/>
          <w:szCs w:val="24"/>
        </w:rPr>
      </w:pPr>
      <w:r>
        <w:rPr>
          <w:rFonts w:asciiTheme="minorHAnsi" w:hAnsiTheme="minorHAnsi" w:cstheme="minorHAnsi"/>
          <w:sz w:val="24"/>
          <w:szCs w:val="24"/>
        </w:rPr>
        <w:t xml:space="preserve">It is not the responsibility </w:t>
      </w:r>
      <w:r w:rsidRPr="002800A1">
        <w:rPr>
          <w:rFonts w:asciiTheme="minorHAnsi" w:hAnsiTheme="minorHAnsi" w:cstheme="minorHAnsi"/>
          <w:sz w:val="24"/>
          <w:szCs w:val="24"/>
        </w:rPr>
        <w:t>of any individual involved in the BMC to make judgments regarding whether or not abuse is taking place, however, all personnel have the responsibility to recogni</w:t>
      </w:r>
      <w:r w:rsidR="00C434EF">
        <w:rPr>
          <w:rFonts w:asciiTheme="minorHAnsi" w:hAnsiTheme="minorHAnsi" w:cstheme="minorHAnsi"/>
          <w:sz w:val="24"/>
          <w:szCs w:val="24"/>
        </w:rPr>
        <w:t>s</w:t>
      </w:r>
      <w:r w:rsidRPr="002800A1">
        <w:rPr>
          <w:rFonts w:asciiTheme="minorHAnsi" w:hAnsiTheme="minorHAnsi" w:cstheme="minorHAnsi"/>
          <w:sz w:val="24"/>
          <w:szCs w:val="24"/>
        </w:rPr>
        <w:t>e and identify poor practice and potential abuse, and act on this if they have concerns.</w:t>
      </w:r>
    </w:p>
    <w:p w14:paraId="5A9D4CF6" w14:textId="5F9E6C7E" w:rsidR="002800A1" w:rsidRDefault="002800A1" w:rsidP="002800A1">
      <w:pPr>
        <w:pStyle w:val="ListParagraph"/>
        <w:widowControl/>
        <w:autoSpaceDE/>
        <w:autoSpaceDN/>
        <w:ind w:left="0" w:firstLine="0"/>
        <w:rPr>
          <w:rFonts w:asciiTheme="minorHAnsi" w:hAnsiTheme="minorHAnsi" w:cstheme="minorHAnsi"/>
          <w:sz w:val="24"/>
          <w:szCs w:val="24"/>
        </w:rPr>
      </w:pPr>
    </w:p>
    <w:p w14:paraId="5BB50E50" w14:textId="2F15CCE2" w:rsidR="002800A1" w:rsidRPr="002800A1" w:rsidRDefault="002800A1" w:rsidP="001B58A4">
      <w:pPr>
        <w:pStyle w:val="ListParagraph"/>
        <w:widowControl/>
        <w:numPr>
          <w:ilvl w:val="0"/>
          <w:numId w:val="38"/>
        </w:numPr>
        <w:autoSpaceDE/>
        <w:autoSpaceDN/>
        <w:ind w:left="907" w:hanging="567"/>
        <w:rPr>
          <w:rFonts w:asciiTheme="minorHAnsi" w:hAnsiTheme="minorHAnsi" w:cstheme="minorHAnsi"/>
          <w:b/>
          <w:sz w:val="24"/>
          <w:szCs w:val="24"/>
        </w:rPr>
      </w:pPr>
      <w:r w:rsidRPr="002800A1">
        <w:rPr>
          <w:rFonts w:asciiTheme="minorHAnsi" w:hAnsiTheme="minorHAnsi" w:cstheme="minorHAnsi"/>
          <w:b/>
          <w:sz w:val="24"/>
          <w:szCs w:val="24"/>
        </w:rPr>
        <w:t>Good practice</w:t>
      </w:r>
    </w:p>
    <w:p w14:paraId="7261CAF2" w14:textId="77777777" w:rsidR="002800A1" w:rsidRDefault="002800A1" w:rsidP="002800A1">
      <w:pPr>
        <w:pStyle w:val="ListParagraph"/>
        <w:widowControl/>
        <w:autoSpaceDE/>
        <w:autoSpaceDN/>
        <w:ind w:left="720" w:firstLine="0"/>
        <w:rPr>
          <w:rFonts w:asciiTheme="minorHAnsi" w:hAnsiTheme="minorHAnsi" w:cstheme="minorHAnsi"/>
          <w:sz w:val="24"/>
          <w:szCs w:val="24"/>
        </w:rPr>
      </w:pPr>
    </w:p>
    <w:p w14:paraId="705D7848" w14:textId="6D5B8436" w:rsidR="002800A1" w:rsidRDefault="002800A1" w:rsidP="001B58A4">
      <w:pPr>
        <w:widowControl/>
        <w:autoSpaceDE/>
        <w:autoSpaceDN/>
        <w:ind w:left="680" w:right="340" w:hanging="340"/>
        <w:rPr>
          <w:rFonts w:asciiTheme="minorHAnsi" w:hAnsiTheme="minorHAnsi" w:cstheme="minorHAnsi"/>
          <w:sz w:val="24"/>
          <w:szCs w:val="24"/>
        </w:rPr>
      </w:pPr>
      <w:r>
        <w:rPr>
          <w:rFonts w:asciiTheme="minorHAnsi" w:hAnsiTheme="minorHAnsi" w:cstheme="minorHAnsi"/>
          <w:sz w:val="24"/>
          <w:szCs w:val="24"/>
        </w:rPr>
        <w:t>The BMC expects that all coaches / instructors / staff / volunteers:</w:t>
      </w:r>
    </w:p>
    <w:p w14:paraId="6AEBEB39" w14:textId="601FC561" w:rsidR="002800A1" w:rsidRDefault="002800A1" w:rsidP="003259C4">
      <w:pPr>
        <w:pStyle w:val="ListParagraph"/>
        <w:widowControl/>
        <w:numPr>
          <w:ilvl w:val="0"/>
          <w:numId w:val="39"/>
        </w:numPr>
        <w:autoSpaceDE/>
        <w:autoSpaceDN/>
        <w:ind w:left="851" w:right="340" w:hanging="284"/>
        <w:rPr>
          <w:rFonts w:asciiTheme="minorHAnsi" w:hAnsiTheme="minorHAnsi" w:cstheme="minorHAnsi"/>
          <w:sz w:val="24"/>
          <w:szCs w:val="24"/>
        </w:rPr>
      </w:pPr>
      <w:r>
        <w:rPr>
          <w:rFonts w:asciiTheme="minorHAnsi" w:hAnsiTheme="minorHAnsi" w:cstheme="minorHAnsi"/>
          <w:sz w:val="24"/>
          <w:szCs w:val="24"/>
        </w:rPr>
        <w:t>Adopt and endorse</w:t>
      </w:r>
      <w:r w:rsidRPr="002800A1">
        <w:rPr>
          <w:rFonts w:ascii="Tahoma" w:eastAsia="Tahoma" w:hAnsi="Tahoma" w:cs="Tahoma"/>
          <w:sz w:val="24"/>
        </w:rPr>
        <w:t xml:space="preserve"> </w:t>
      </w:r>
      <w:r w:rsidRPr="002800A1">
        <w:rPr>
          <w:rFonts w:asciiTheme="minorHAnsi" w:hAnsiTheme="minorHAnsi" w:cstheme="minorHAnsi"/>
          <w:sz w:val="24"/>
          <w:szCs w:val="24"/>
        </w:rPr>
        <w:t>the BMC Coaches Codes of Conduct.</w:t>
      </w:r>
    </w:p>
    <w:p w14:paraId="5766A678" w14:textId="0B0E7E01" w:rsidR="00FA298D" w:rsidRPr="002800A1" w:rsidRDefault="00FA298D" w:rsidP="002800A1">
      <w:pPr>
        <w:pStyle w:val="ListParagraph"/>
        <w:widowControl/>
        <w:numPr>
          <w:ilvl w:val="0"/>
          <w:numId w:val="39"/>
        </w:numPr>
        <w:autoSpaceDE/>
        <w:autoSpaceDN/>
        <w:ind w:left="851" w:right="340" w:hanging="284"/>
        <w:rPr>
          <w:rFonts w:asciiTheme="minorHAnsi" w:hAnsiTheme="minorHAnsi" w:cstheme="minorHAnsi"/>
          <w:sz w:val="24"/>
          <w:szCs w:val="24"/>
        </w:rPr>
      </w:pPr>
      <w:r w:rsidRPr="002800A1">
        <w:rPr>
          <w:sz w:val="24"/>
        </w:rPr>
        <w:t xml:space="preserve">Have completed a course in basic awareness in working with </w:t>
      </w:r>
      <w:r w:rsidR="0069730C">
        <w:rPr>
          <w:sz w:val="24"/>
        </w:rPr>
        <w:t>a</w:t>
      </w:r>
      <w:r w:rsidRPr="002800A1">
        <w:rPr>
          <w:sz w:val="24"/>
        </w:rPr>
        <w:t>dults at</w:t>
      </w:r>
      <w:r w:rsidRPr="002800A1">
        <w:rPr>
          <w:spacing w:val="-6"/>
          <w:sz w:val="24"/>
        </w:rPr>
        <w:t xml:space="preserve"> </w:t>
      </w:r>
      <w:r w:rsidR="0069730C">
        <w:rPr>
          <w:sz w:val="24"/>
        </w:rPr>
        <w:t>r</w:t>
      </w:r>
      <w:r w:rsidRPr="002800A1">
        <w:rPr>
          <w:sz w:val="24"/>
        </w:rPr>
        <w:t>isk.</w:t>
      </w:r>
    </w:p>
    <w:p w14:paraId="180D2263" w14:textId="77777777" w:rsidR="00FA298D" w:rsidRDefault="00FA298D" w:rsidP="00FA298D">
      <w:pPr>
        <w:pStyle w:val="BodyText"/>
        <w:spacing w:before="11"/>
        <w:rPr>
          <w:rFonts w:ascii="Calibri"/>
          <w:sz w:val="23"/>
        </w:rPr>
      </w:pPr>
    </w:p>
    <w:p w14:paraId="4AECECCE" w14:textId="1B890C3D" w:rsidR="00FA298D" w:rsidRDefault="00FA298D" w:rsidP="003A7C8E">
      <w:pPr>
        <w:ind w:left="680" w:right="340" w:hanging="340"/>
        <w:rPr>
          <w:rFonts w:ascii="Calibri"/>
          <w:sz w:val="24"/>
        </w:rPr>
      </w:pPr>
      <w:r w:rsidRPr="003A7C8E">
        <w:rPr>
          <w:rFonts w:ascii="Calibri"/>
          <w:sz w:val="24"/>
        </w:rPr>
        <w:t>Everyone should:</w:t>
      </w:r>
    </w:p>
    <w:p w14:paraId="7E45878E" w14:textId="314B74D3" w:rsidR="00FA298D" w:rsidRDefault="00FA298D" w:rsidP="003259C4">
      <w:pPr>
        <w:pStyle w:val="ListParagraph"/>
        <w:numPr>
          <w:ilvl w:val="0"/>
          <w:numId w:val="40"/>
        </w:numPr>
        <w:ind w:left="851" w:right="340" w:hanging="284"/>
        <w:rPr>
          <w:sz w:val="24"/>
        </w:rPr>
      </w:pPr>
      <w:r w:rsidRPr="003A7C8E">
        <w:rPr>
          <w:sz w:val="24"/>
        </w:rPr>
        <w:t>Aim to make the experience of BMC activities fun and</w:t>
      </w:r>
      <w:r w:rsidRPr="003A7C8E">
        <w:rPr>
          <w:spacing w:val="-11"/>
          <w:sz w:val="24"/>
        </w:rPr>
        <w:t xml:space="preserve"> </w:t>
      </w:r>
      <w:r w:rsidRPr="003A7C8E">
        <w:rPr>
          <w:sz w:val="24"/>
        </w:rPr>
        <w:t>enjoyable.</w:t>
      </w:r>
    </w:p>
    <w:p w14:paraId="3CE41E4E" w14:textId="2232D1F8" w:rsidR="00FA298D" w:rsidRDefault="00FA298D" w:rsidP="003259C4">
      <w:pPr>
        <w:pStyle w:val="ListParagraph"/>
        <w:numPr>
          <w:ilvl w:val="0"/>
          <w:numId w:val="40"/>
        </w:numPr>
        <w:ind w:left="851" w:right="340" w:hanging="284"/>
        <w:rPr>
          <w:sz w:val="24"/>
        </w:rPr>
      </w:pPr>
      <w:r w:rsidRPr="003A7C8E">
        <w:rPr>
          <w:sz w:val="24"/>
        </w:rPr>
        <w:t>Promote fairness and playing by the</w:t>
      </w:r>
      <w:r w:rsidRPr="003A7C8E">
        <w:rPr>
          <w:spacing w:val="-8"/>
          <w:sz w:val="24"/>
        </w:rPr>
        <w:t xml:space="preserve"> </w:t>
      </w:r>
      <w:r w:rsidRPr="003A7C8E">
        <w:rPr>
          <w:sz w:val="24"/>
        </w:rPr>
        <w:t>rules.</w:t>
      </w:r>
    </w:p>
    <w:p w14:paraId="166B5DD2" w14:textId="40FB08C5" w:rsidR="00FA298D" w:rsidRDefault="00FA298D" w:rsidP="003259C4">
      <w:pPr>
        <w:pStyle w:val="ListParagraph"/>
        <w:numPr>
          <w:ilvl w:val="0"/>
          <w:numId w:val="40"/>
        </w:numPr>
        <w:ind w:left="851" w:right="340" w:hanging="284"/>
        <w:rPr>
          <w:sz w:val="24"/>
        </w:rPr>
      </w:pPr>
      <w:r w:rsidRPr="003A7C8E">
        <w:rPr>
          <w:sz w:val="24"/>
        </w:rPr>
        <w:t>Not tolerate the use of prohibited or illegal</w:t>
      </w:r>
      <w:r w:rsidRPr="003A7C8E">
        <w:rPr>
          <w:spacing w:val="-12"/>
          <w:sz w:val="24"/>
        </w:rPr>
        <w:t xml:space="preserve"> </w:t>
      </w:r>
      <w:r w:rsidRPr="003A7C8E">
        <w:rPr>
          <w:sz w:val="24"/>
        </w:rPr>
        <w:t>substances.</w:t>
      </w:r>
    </w:p>
    <w:p w14:paraId="2FFAFFB5" w14:textId="38CEF751" w:rsidR="00FA298D" w:rsidRDefault="00FA298D" w:rsidP="003259C4">
      <w:pPr>
        <w:pStyle w:val="ListParagraph"/>
        <w:numPr>
          <w:ilvl w:val="0"/>
          <w:numId w:val="40"/>
        </w:numPr>
        <w:ind w:left="851" w:right="340" w:hanging="284"/>
        <w:rPr>
          <w:sz w:val="24"/>
        </w:rPr>
      </w:pPr>
      <w:r w:rsidRPr="003A7C8E">
        <w:rPr>
          <w:sz w:val="24"/>
        </w:rPr>
        <w:t>Treat all adults equally and preserve their dignity; this includes giving more and less talented members of a group similar attention, time and respect.</w:t>
      </w:r>
    </w:p>
    <w:p w14:paraId="76F2A18F" w14:textId="43A68F53" w:rsidR="003A7C8E" w:rsidRDefault="003A7C8E" w:rsidP="003A7C8E">
      <w:pPr>
        <w:ind w:right="340"/>
        <w:rPr>
          <w:sz w:val="24"/>
        </w:rPr>
      </w:pPr>
    </w:p>
    <w:p w14:paraId="67D54814" w14:textId="39526139" w:rsidR="003A7C8E" w:rsidRDefault="003A7C8E" w:rsidP="003A7C8E">
      <w:pPr>
        <w:ind w:left="680" w:right="340" w:hanging="340"/>
        <w:rPr>
          <w:rFonts w:asciiTheme="minorHAnsi" w:hAnsiTheme="minorHAnsi" w:cstheme="minorHAnsi"/>
          <w:sz w:val="24"/>
        </w:rPr>
      </w:pPr>
      <w:r w:rsidRPr="003A7C8E">
        <w:rPr>
          <w:rFonts w:asciiTheme="minorHAnsi" w:hAnsiTheme="minorHAnsi" w:cstheme="minorHAnsi"/>
          <w:sz w:val="24"/>
        </w:rPr>
        <w:t>Coaches and those working</w:t>
      </w:r>
      <w:r>
        <w:rPr>
          <w:rFonts w:asciiTheme="minorHAnsi" w:hAnsiTheme="minorHAnsi" w:cstheme="minorHAnsi"/>
          <w:sz w:val="24"/>
        </w:rPr>
        <w:t xml:space="preserve"> directly with adults should:</w:t>
      </w:r>
    </w:p>
    <w:p w14:paraId="245EE109" w14:textId="37601F8B"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lastRenderedPageBreak/>
        <w:t>Respect the developmental stage of each athlete and not risk sacrificing their welfare in a desire for team or personal</w:t>
      </w:r>
      <w:r w:rsidRPr="003A7C8E">
        <w:rPr>
          <w:spacing w:val="-7"/>
          <w:sz w:val="24"/>
        </w:rPr>
        <w:t xml:space="preserve"> </w:t>
      </w:r>
      <w:r w:rsidRPr="003A7C8E">
        <w:rPr>
          <w:sz w:val="24"/>
        </w:rPr>
        <w:t>achievement.</w:t>
      </w:r>
    </w:p>
    <w:p w14:paraId="66EBD296" w14:textId="7B6356DB"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Ensure that the training intensity is appropriate to the physical, social and emotional stage of the development of the</w:t>
      </w:r>
      <w:r w:rsidRPr="003A7C8E">
        <w:rPr>
          <w:spacing w:val="-6"/>
          <w:sz w:val="24"/>
        </w:rPr>
        <w:t xml:space="preserve"> </w:t>
      </w:r>
      <w:r w:rsidRPr="003A7C8E">
        <w:rPr>
          <w:sz w:val="24"/>
        </w:rPr>
        <w:t>athlete.</w:t>
      </w:r>
    </w:p>
    <w:p w14:paraId="7FFAA6CB" w14:textId="63605328"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Work with adults at risk, medical adviser and their carers (where appropriate)</w:t>
      </w:r>
      <w:r w:rsidRPr="003A7C8E">
        <w:rPr>
          <w:spacing w:val="-6"/>
          <w:sz w:val="24"/>
        </w:rPr>
        <w:t xml:space="preserve"> </w:t>
      </w:r>
      <w:r w:rsidRPr="003A7C8E">
        <w:rPr>
          <w:sz w:val="24"/>
        </w:rPr>
        <w:t>to</w:t>
      </w:r>
      <w:r w:rsidRPr="003A7C8E">
        <w:rPr>
          <w:spacing w:val="-7"/>
          <w:sz w:val="24"/>
        </w:rPr>
        <w:t xml:space="preserve"> </w:t>
      </w:r>
      <w:r w:rsidRPr="003A7C8E">
        <w:rPr>
          <w:sz w:val="24"/>
        </w:rPr>
        <w:t>develop</w:t>
      </w:r>
      <w:r w:rsidRPr="003A7C8E">
        <w:rPr>
          <w:spacing w:val="-7"/>
          <w:sz w:val="24"/>
        </w:rPr>
        <w:t xml:space="preserve"> </w:t>
      </w:r>
      <w:r w:rsidRPr="003A7C8E">
        <w:rPr>
          <w:sz w:val="24"/>
        </w:rPr>
        <w:t>realistic</w:t>
      </w:r>
      <w:r w:rsidRPr="003A7C8E">
        <w:rPr>
          <w:spacing w:val="-7"/>
          <w:sz w:val="24"/>
        </w:rPr>
        <w:t xml:space="preserve"> </w:t>
      </w:r>
      <w:r w:rsidRPr="003A7C8E">
        <w:rPr>
          <w:sz w:val="24"/>
        </w:rPr>
        <w:t>training</w:t>
      </w:r>
      <w:r w:rsidRPr="003A7C8E">
        <w:rPr>
          <w:spacing w:val="-6"/>
          <w:sz w:val="24"/>
        </w:rPr>
        <w:t xml:space="preserve"> </w:t>
      </w:r>
      <w:r w:rsidRPr="003A7C8E">
        <w:rPr>
          <w:sz w:val="24"/>
        </w:rPr>
        <w:t>and</w:t>
      </w:r>
      <w:r w:rsidRPr="003A7C8E">
        <w:rPr>
          <w:spacing w:val="-5"/>
          <w:sz w:val="24"/>
        </w:rPr>
        <w:t xml:space="preserve"> </w:t>
      </w:r>
      <w:r w:rsidRPr="003A7C8E">
        <w:rPr>
          <w:sz w:val="24"/>
        </w:rPr>
        <w:t>competition</w:t>
      </w:r>
      <w:r w:rsidRPr="003A7C8E">
        <w:rPr>
          <w:spacing w:val="-5"/>
          <w:sz w:val="24"/>
        </w:rPr>
        <w:t xml:space="preserve"> </w:t>
      </w:r>
      <w:r w:rsidRPr="003A7C8E">
        <w:rPr>
          <w:sz w:val="24"/>
        </w:rPr>
        <w:t>schedules</w:t>
      </w:r>
      <w:r w:rsidRPr="003A7C8E">
        <w:rPr>
          <w:spacing w:val="-5"/>
          <w:sz w:val="24"/>
        </w:rPr>
        <w:t xml:space="preserve"> </w:t>
      </w:r>
      <w:r w:rsidRPr="003A7C8E">
        <w:rPr>
          <w:sz w:val="24"/>
        </w:rPr>
        <w:t>which are suited to the needs and lifestyle of the athlete, not the ambitions of others such as coaches, team members, parents or</w:t>
      </w:r>
      <w:r w:rsidRPr="003A7C8E">
        <w:rPr>
          <w:spacing w:val="-7"/>
          <w:sz w:val="24"/>
        </w:rPr>
        <w:t xml:space="preserve"> </w:t>
      </w:r>
      <w:r w:rsidRPr="003A7C8E">
        <w:rPr>
          <w:sz w:val="24"/>
        </w:rPr>
        <w:t>carers.</w:t>
      </w:r>
    </w:p>
    <w:p w14:paraId="4DDDC5F0" w14:textId="78FFEAFD" w:rsidR="00FA298D" w:rsidRPr="003A7C8E" w:rsidRDefault="00FA298D" w:rsidP="003259C4">
      <w:pPr>
        <w:pStyle w:val="ListParagraph"/>
        <w:numPr>
          <w:ilvl w:val="0"/>
          <w:numId w:val="41"/>
        </w:numPr>
        <w:ind w:left="851" w:right="340" w:hanging="284"/>
        <w:rPr>
          <w:rFonts w:asciiTheme="minorHAnsi" w:hAnsiTheme="minorHAnsi" w:cstheme="minorHAnsi"/>
          <w:sz w:val="24"/>
        </w:rPr>
      </w:pPr>
      <w:r w:rsidRPr="003A7C8E">
        <w:rPr>
          <w:sz w:val="24"/>
        </w:rPr>
        <w:t>Build relationships based on mutual trust and respect, encouraging adults at risk to take responsibility for their own development and decision- making.</w:t>
      </w:r>
    </w:p>
    <w:p w14:paraId="33B694DF" w14:textId="34DD07D1" w:rsidR="003259C4" w:rsidRPr="00A7279D" w:rsidRDefault="00FA298D" w:rsidP="00A7279D">
      <w:pPr>
        <w:pStyle w:val="ListParagraph"/>
        <w:numPr>
          <w:ilvl w:val="0"/>
          <w:numId w:val="41"/>
        </w:numPr>
        <w:ind w:left="851" w:right="340" w:hanging="284"/>
        <w:rPr>
          <w:rFonts w:asciiTheme="minorHAnsi" w:hAnsiTheme="minorHAnsi" w:cstheme="minorHAnsi"/>
          <w:sz w:val="24"/>
        </w:rPr>
      </w:pPr>
      <w:r w:rsidRPr="003A7C8E">
        <w:rPr>
          <w:sz w:val="24"/>
        </w:rPr>
        <w:t>Always be publicly open when working with adults at</w:t>
      </w:r>
      <w:r w:rsidRPr="003A7C8E">
        <w:rPr>
          <w:spacing w:val="-5"/>
          <w:sz w:val="24"/>
        </w:rPr>
        <w:t xml:space="preserve"> </w:t>
      </w:r>
      <w:r w:rsidRPr="003A7C8E">
        <w:rPr>
          <w:sz w:val="24"/>
        </w:rPr>
        <w:t>risk</w:t>
      </w:r>
      <w:r w:rsidR="00A7279D">
        <w:rPr>
          <w:sz w:val="24"/>
        </w:rPr>
        <w:t xml:space="preserve">; </w:t>
      </w:r>
      <w:r w:rsidRPr="00A7279D">
        <w:rPr>
          <w:sz w:val="24"/>
        </w:rPr>
        <w:t>avoid coaching sessions or meetings where a coach and an individual athlete are completely</w:t>
      </w:r>
      <w:r w:rsidRPr="00A7279D">
        <w:rPr>
          <w:spacing w:val="-6"/>
          <w:sz w:val="24"/>
        </w:rPr>
        <w:t xml:space="preserve"> </w:t>
      </w:r>
      <w:r w:rsidRPr="00A7279D">
        <w:rPr>
          <w:sz w:val="24"/>
        </w:rPr>
        <w:t>unobserved.</w:t>
      </w:r>
    </w:p>
    <w:p w14:paraId="3A093FAE" w14:textId="77777777" w:rsidR="00FA298D" w:rsidRDefault="00FA298D" w:rsidP="003259C4">
      <w:pPr>
        <w:pStyle w:val="ListParagraph"/>
        <w:numPr>
          <w:ilvl w:val="0"/>
          <w:numId w:val="3"/>
        </w:numPr>
        <w:tabs>
          <w:tab w:val="left" w:pos="2458"/>
          <w:tab w:val="left" w:pos="2459"/>
        </w:tabs>
        <w:ind w:left="851" w:right="340" w:hanging="284"/>
        <w:rPr>
          <w:sz w:val="24"/>
        </w:rPr>
      </w:pPr>
      <w:r>
        <w:rPr>
          <w:sz w:val="24"/>
        </w:rPr>
        <w:t>Avoid unnecessary physical contact with people. Physical contact (touching) can be appropriate so long</w:t>
      </w:r>
      <w:r>
        <w:rPr>
          <w:spacing w:val="-2"/>
          <w:sz w:val="24"/>
        </w:rPr>
        <w:t xml:space="preserve"> </w:t>
      </w:r>
      <w:r>
        <w:rPr>
          <w:sz w:val="24"/>
        </w:rPr>
        <w:t>as:</w:t>
      </w:r>
    </w:p>
    <w:p w14:paraId="0FDCCE54" w14:textId="77777777" w:rsidR="00FA298D" w:rsidRDefault="00FA298D" w:rsidP="001B58A4">
      <w:pPr>
        <w:pStyle w:val="ListParagraph"/>
        <w:numPr>
          <w:ilvl w:val="1"/>
          <w:numId w:val="3"/>
        </w:numPr>
        <w:tabs>
          <w:tab w:val="left" w:pos="3179"/>
          <w:tab w:val="left" w:pos="3180"/>
        </w:tabs>
        <w:ind w:left="1135" w:right="340" w:hanging="284"/>
        <w:rPr>
          <w:sz w:val="24"/>
        </w:rPr>
      </w:pPr>
      <w:r>
        <w:rPr>
          <w:sz w:val="24"/>
        </w:rPr>
        <w:t>It is neither intrusive nor</w:t>
      </w:r>
      <w:r>
        <w:rPr>
          <w:spacing w:val="-7"/>
          <w:sz w:val="24"/>
        </w:rPr>
        <w:t xml:space="preserve"> </w:t>
      </w:r>
      <w:r>
        <w:rPr>
          <w:sz w:val="24"/>
        </w:rPr>
        <w:t>disturbing.</w:t>
      </w:r>
    </w:p>
    <w:p w14:paraId="24E4375F" w14:textId="77777777" w:rsidR="00FA298D" w:rsidRDefault="00FA298D" w:rsidP="001B58A4">
      <w:pPr>
        <w:pStyle w:val="ListParagraph"/>
        <w:numPr>
          <w:ilvl w:val="1"/>
          <w:numId w:val="3"/>
        </w:numPr>
        <w:tabs>
          <w:tab w:val="left" w:pos="3179"/>
          <w:tab w:val="left" w:pos="3180"/>
        </w:tabs>
        <w:ind w:left="1135" w:right="340" w:hanging="284"/>
        <w:rPr>
          <w:sz w:val="24"/>
        </w:rPr>
      </w:pPr>
      <w:r>
        <w:rPr>
          <w:sz w:val="24"/>
        </w:rPr>
        <w:t>The athlete’s permission has been openly</w:t>
      </w:r>
      <w:r>
        <w:rPr>
          <w:spacing w:val="-6"/>
          <w:sz w:val="24"/>
        </w:rPr>
        <w:t xml:space="preserve"> </w:t>
      </w:r>
      <w:r>
        <w:rPr>
          <w:sz w:val="24"/>
        </w:rPr>
        <w:t>given.</w:t>
      </w:r>
    </w:p>
    <w:p w14:paraId="622CFC98" w14:textId="77777777" w:rsidR="00FA298D" w:rsidRDefault="00FA298D" w:rsidP="001B58A4">
      <w:pPr>
        <w:pStyle w:val="ListParagraph"/>
        <w:numPr>
          <w:ilvl w:val="1"/>
          <w:numId w:val="3"/>
        </w:numPr>
        <w:tabs>
          <w:tab w:val="left" w:pos="3179"/>
          <w:tab w:val="left" w:pos="3180"/>
        </w:tabs>
        <w:ind w:left="1135" w:right="340" w:hanging="284"/>
        <w:rPr>
          <w:sz w:val="24"/>
        </w:rPr>
      </w:pPr>
      <w:r>
        <w:rPr>
          <w:sz w:val="24"/>
        </w:rPr>
        <w:t>It is delivered in an open environment.</w:t>
      </w:r>
    </w:p>
    <w:p w14:paraId="72E33F30" w14:textId="77777777" w:rsidR="00FA298D" w:rsidRDefault="00FA298D" w:rsidP="001B58A4">
      <w:pPr>
        <w:pStyle w:val="ListParagraph"/>
        <w:numPr>
          <w:ilvl w:val="1"/>
          <w:numId w:val="3"/>
        </w:numPr>
        <w:tabs>
          <w:tab w:val="left" w:pos="3179"/>
          <w:tab w:val="left" w:pos="3180"/>
        </w:tabs>
        <w:spacing w:line="292" w:lineRule="exact"/>
        <w:ind w:left="1135" w:right="340" w:hanging="284"/>
        <w:rPr>
          <w:sz w:val="24"/>
        </w:rPr>
      </w:pPr>
      <w:r>
        <w:rPr>
          <w:sz w:val="24"/>
        </w:rPr>
        <w:t>It is needed to demonstrate during a coaching</w:t>
      </w:r>
      <w:r>
        <w:rPr>
          <w:spacing w:val="-9"/>
          <w:sz w:val="24"/>
        </w:rPr>
        <w:t xml:space="preserve"> </w:t>
      </w:r>
      <w:r>
        <w:rPr>
          <w:sz w:val="24"/>
        </w:rPr>
        <w:t>session.</w:t>
      </w:r>
    </w:p>
    <w:p w14:paraId="12FC0AD4" w14:textId="77777777" w:rsidR="00FA298D" w:rsidRDefault="00FA298D" w:rsidP="001B58A4">
      <w:pPr>
        <w:pStyle w:val="ListParagraph"/>
        <w:numPr>
          <w:ilvl w:val="0"/>
          <w:numId w:val="3"/>
        </w:numPr>
        <w:tabs>
          <w:tab w:val="left" w:pos="2458"/>
          <w:tab w:val="left" w:pos="2459"/>
        </w:tabs>
        <w:ind w:left="851" w:right="340" w:hanging="284"/>
        <w:rPr>
          <w:sz w:val="24"/>
        </w:rPr>
      </w:pPr>
      <w:r>
        <w:rPr>
          <w:sz w:val="24"/>
        </w:rPr>
        <w:t>Maintain a safe and appropriate relationship with athletes and avoid forming intimate relationships with athletes you are working with as this may threaten the position of trust and respect present between athlete and coach.</w:t>
      </w:r>
    </w:p>
    <w:p w14:paraId="6A381A30" w14:textId="77777777" w:rsidR="00FA298D" w:rsidRDefault="00FA298D" w:rsidP="001B58A4">
      <w:pPr>
        <w:pStyle w:val="ListParagraph"/>
        <w:numPr>
          <w:ilvl w:val="0"/>
          <w:numId w:val="3"/>
        </w:numPr>
        <w:tabs>
          <w:tab w:val="left" w:pos="2458"/>
          <w:tab w:val="left" w:pos="2459"/>
        </w:tabs>
        <w:spacing w:line="242" w:lineRule="auto"/>
        <w:ind w:left="851" w:right="340" w:hanging="284"/>
        <w:rPr>
          <w:sz w:val="24"/>
        </w:rPr>
      </w:pPr>
      <w:r>
        <w:rPr>
          <w:sz w:val="24"/>
        </w:rPr>
        <w:t>Be an excellent role model by maintaining appropriate standards of behaviour.</w:t>
      </w:r>
    </w:p>
    <w:p w14:paraId="0551A5F7" w14:textId="77777777" w:rsidR="00FA298D" w:rsidRDefault="00FA298D" w:rsidP="001B58A4">
      <w:pPr>
        <w:pStyle w:val="ListParagraph"/>
        <w:numPr>
          <w:ilvl w:val="0"/>
          <w:numId w:val="3"/>
        </w:numPr>
        <w:tabs>
          <w:tab w:val="left" w:pos="2459"/>
        </w:tabs>
        <w:ind w:left="851" w:right="340" w:hanging="284"/>
        <w:jc w:val="both"/>
        <w:rPr>
          <w:sz w:val="24"/>
        </w:rPr>
      </w:pPr>
      <w:r>
        <w:rPr>
          <w:sz w:val="24"/>
        </w:rPr>
        <w:t>Gain the adult at risk consent and, where appropriate, the consent of relevant carers, in writing, to administer emergency first aid or other medical treatment if the need</w:t>
      </w:r>
      <w:r>
        <w:rPr>
          <w:spacing w:val="-8"/>
          <w:sz w:val="24"/>
        </w:rPr>
        <w:t xml:space="preserve"> </w:t>
      </w:r>
      <w:r>
        <w:rPr>
          <w:sz w:val="24"/>
        </w:rPr>
        <w:t>arises.</w:t>
      </w:r>
    </w:p>
    <w:p w14:paraId="2858B83E" w14:textId="77777777" w:rsidR="00FA298D" w:rsidRDefault="00FA298D" w:rsidP="001B58A4">
      <w:pPr>
        <w:pStyle w:val="ListParagraph"/>
        <w:numPr>
          <w:ilvl w:val="0"/>
          <w:numId w:val="3"/>
        </w:numPr>
        <w:tabs>
          <w:tab w:val="left" w:pos="2458"/>
          <w:tab w:val="left" w:pos="2459"/>
        </w:tabs>
        <w:ind w:left="851" w:right="340" w:hanging="284"/>
        <w:rPr>
          <w:sz w:val="24"/>
        </w:rPr>
      </w:pPr>
      <w:r>
        <w:rPr>
          <w:sz w:val="24"/>
        </w:rPr>
        <w:t>Be aware of medical conditions, disabilities, existing injuries and medicines being taken and keep written records of any injury or accident that occurs, together with details of treatments</w:t>
      </w:r>
      <w:r>
        <w:rPr>
          <w:spacing w:val="-9"/>
          <w:sz w:val="24"/>
        </w:rPr>
        <w:t xml:space="preserve"> </w:t>
      </w:r>
      <w:r>
        <w:rPr>
          <w:sz w:val="24"/>
        </w:rPr>
        <w:t>provided.</w:t>
      </w:r>
    </w:p>
    <w:p w14:paraId="6EA0EF3F" w14:textId="77777777" w:rsidR="00FA298D" w:rsidRDefault="00FA298D" w:rsidP="001B58A4">
      <w:pPr>
        <w:pStyle w:val="ListParagraph"/>
        <w:numPr>
          <w:ilvl w:val="0"/>
          <w:numId w:val="3"/>
        </w:numPr>
        <w:tabs>
          <w:tab w:val="left" w:pos="2458"/>
          <w:tab w:val="left" w:pos="2459"/>
        </w:tabs>
        <w:ind w:left="851" w:right="340" w:hanging="284"/>
        <w:rPr>
          <w:sz w:val="24"/>
        </w:rPr>
      </w:pPr>
      <w:r>
        <w:rPr>
          <w:sz w:val="24"/>
        </w:rPr>
        <w:t>Arrange that someone with current knowledge of emergency first aid is available at all times.</w:t>
      </w:r>
    </w:p>
    <w:p w14:paraId="2F074417" w14:textId="413AC27C" w:rsidR="00FA298D" w:rsidRDefault="00FA298D" w:rsidP="001B58A4">
      <w:pPr>
        <w:pStyle w:val="ListParagraph"/>
        <w:numPr>
          <w:ilvl w:val="0"/>
          <w:numId w:val="3"/>
        </w:numPr>
        <w:tabs>
          <w:tab w:val="left" w:pos="2458"/>
          <w:tab w:val="left" w:pos="2459"/>
        </w:tabs>
        <w:ind w:left="851" w:right="340" w:hanging="284"/>
        <w:rPr>
          <w:sz w:val="24"/>
        </w:rPr>
      </w:pPr>
      <w:r>
        <w:rPr>
          <w:sz w:val="24"/>
        </w:rPr>
        <w:t>Gain written consent from the correct people and fill out relevant checklists and information forms for travel arrangements and trips. This must be the adult themselves if they have capacity to do</w:t>
      </w:r>
      <w:r>
        <w:rPr>
          <w:spacing w:val="-7"/>
          <w:sz w:val="24"/>
        </w:rPr>
        <w:t xml:space="preserve"> </w:t>
      </w:r>
      <w:r>
        <w:rPr>
          <w:sz w:val="24"/>
        </w:rPr>
        <w:t>so.</w:t>
      </w:r>
    </w:p>
    <w:p w14:paraId="0643E18C" w14:textId="3CF6F77B" w:rsidR="001B58A4" w:rsidRDefault="001B58A4" w:rsidP="001B58A4">
      <w:pPr>
        <w:tabs>
          <w:tab w:val="left" w:pos="2458"/>
          <w:tab w:val="left" w:pos="2459"/>
        </w:tabs>
        <w:ind w:right="340"/>
        <w:rPr>
          <w:sz w:val="24"/>
        </w:rPr>
      </w:pPr>
    </w:p>
    <w:p w14:paraId="6980F9EE" w14:textId="407C8DE5" w:rsidR="001B58A4" w:rsidRPr="001B58A4" w:rsidRDefault="001B58A4" w:rsidP="001B58A4">
      <w:pPr>
        <w:pStyle w:val="ListParagraph"/>
        <w:numPr>
          <w:ilvl w:val="0"/>
          <w:numId w:val="38"/>
        </w:numPr>
        <w:tabs>
          <w:tab w:val="left" w:pos="2458"/>
          <w:tab w:val="left" w:pos="2459"/>
        </w:tabs>
        <w:ind w:left="907" w:right="340" w:hanging="567"/>
        <w:rPr>
          <w:b/>
          <w:sz w:val="24"/>
        </w:rPr>
      </w:pPr>
      <w:r w:rsidRPr="001B58A4">
        <w:rPr>
          <w:b/>
          <w:sz w:val="24"/>
        </w:rPr>
        <w:t>Poor practice</w:t>
      </w:r>
    </w:p>
    <w:p w14:paraId="055C6F46" w14:textId="396FE432" w:rsidR="001B58A4" w:rsidRDefault="001B58A4" w:rsidP="001B58A4">
      <w:pPr>
        <w:tabs>
          <w:tab w:val="left" w:pos="2458"/>
          <w:tab w:val="left" w:pos="2459"/>
        </w:tabs>
        <w:ind w:right="340"/>
        <w:rPr>
          <w:sz w:val="24"/>
        </w:rPr>
      </w:pPr>
    </w:p>
    <w:p w14:paraId="14922C88" w14:textId="65F9B119" w:rsidR="001B58A4" w:rsidRDefault="001B58A4" w:rsidP="001B58A4">
      <w:pPr>
        <w:tabs>
          <w:tab w:val="left" w:pos="2458"/>
          <w:tab w:val="left" w:pos="2459"/>
        </w:tabs>
        <w:ind w:left="680" w:right="340" w:hanging="340"/>
        <w:rPr>
          <w:rFonts w:asciiTheme="minorHAnsi" w:hAnsiTheme="minorHAnsi" w:cstheme="minorHAnsi"/>
          <w:sz w:val="24"/>
        </w:rPr>
      </w:pPr>
      <w:r w:rsidRPr="001B58A4">
        <w:rPr>
          <w:rFonts w:asciiTheme="minorHAnsi" w:hAnsiTheme="minorHAnsi" w:cstheme="minorHAnsi"/>
          <w:sz w:val="24"/>
        </w:rPr>
        <w:t xml:space="preserve">The following </w:t>
      </w:r>
      <w:r>
        <w:rPr>
          <w:rFonts w:asciiTheme="minorHAnsi" w:hAnsiTheme="minorHAnsi" w:cstheme="minorHAnsi"/>
          <w:sz w:val="24"/>
        </w:rPr>
        <w:t>are regarded as poor practice and should be avoided:</w:t>
      </w:r>
    </w:p>
    <w:p w14:paraId="6259B9AA" w14:textId="56309E6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Unnecessarily spending excessive amounts of time alone with an individual adult.</w:t>
      </w:r>
    </w:p>
    <w:p w14:paraId="2734A166" w14:textId="6B067BA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Engaging in rough, physical or sexually provocative games, including horseplay.</w:t>
      </w:r>
    </w:p>
    <w:p w14:paraId="29209C73" w14:textId="2DC61ED7"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Allowing or engaging in inappropriate touching of any</w:t>
      </w:r>
      <w:r w:rsidRPr="001B58A4">
        <w:rPr>
          <w:spacing w:val="-10"/>
          <w:sz w:val="24"/>
        </w:rPr>
        <w:t xml:space="preserve"> </w:t>
      </w:r>
      <w:r w:rsidRPr="001B58A4">
        <w:rPr>
          <w:sz w:val="24"/>
        </w:rPr>
        <w:t>form.</w:t>
      </w:r>
    </w:p>
    <w:p w14:paraId="631EABCF" w14:textId="2A1CFFF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Using language that might be regarded as inappropriate by the adult and which may be hurtful or</w:t>
      </w:r>
      <w:r w:rsidRPr="001B58A4">
        <w:rPr>
          <w:spacing w:val="-3"/>
          <w:sz w:val="24"/>
        </w:rPr>
        <w:t xml:space="preserve"> </w:t>
      </w:r>
      <w:r w:rsidRPr="001B58A4">
        <w:rPr>
          <w:sz w:val="24"/>
        </w:rPr>
        <w:t>disrespectful.</w:t>
      </w:r>
    </w:p>
    <w:p w14:paraId="2AB221B5" w14:textId="2CBAAEFB"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Making sexually suggestive comments, even in</w:t>
      </w:r>
      <w:r w:rsidRPr="001B58A4">
        <w:rPr>
          <w:spacing w:val="-2"/>
          <w:sz w:val="24"/>
        </w:rPr>
        <w:t xml:space="preserve"> </w:t>
      </w:r>
      <w:r w:rsidRPr="001B58A4">
        <w:rPr>
          <w:sz w:val="24"/>
        </w:rPr>
        <w:t>jest.</w:t>
      </w:r>
    </w:p>
    <w:p w14:paraId="0EC3D9C0" w14:textId="0D098B1A"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Reducing an adult to tears as a form of</w:t>
      </w:r>
      <w:r w:rsidRPr="001B58A4">
        <w:rPr>
          <w:spacing w:val="-5"/>
          <w:sz w:val="24"/>
        </w:rPr>
        <w:t xml:space="preserve"> </w:t>
      </w:r>
      <w:r w:rsidRPr="001B58A4">
        <w:rPr>
          <w:sz w:val="24"/>
        </w:rPr>
        <w:t>control.</w:t>
      </w:r>
    </w:p>
    <w:p w14:paraId="0A8548AF" w14:textId="08935AD9"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Letting allegations made by an adult go un</w:t>
      </w:r>
      <w:r w:rsidR="00146FB7">
        <w:rPr>
          <w:sz w:val="24"/>
        </w:rPr>
        <w:t>-</w:t>
      </w:r>
      <w:r w:rsidRPr="001B58A4">
        <w:rPr>
          <w:sz w:val="24"/>
        </w:rPr>
        <w:t>investigated, unrecorded, or not acted</w:t>
      </w:r>
      <w:r w:rsidRPr="001B58A4">
        <w:rPr>
          <w:spacing w:val="-1"/>
          <w:sz w:val="24"/>
        </w:rPr>
        <w:t xml:space="preserve"> </w:t>
      </w:r>
      <w:r w:rsidRPr="001B58A4">
        <w:rPr>
          <w:sz w:val="24"/>
        </w:rPr>
        <w:t>upon.</w:t>
      </w:r>
    </w:p>
    <w:p w14:paraId="36422250" w14:textId="0392218C"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Taking an adult at risk alone in a car on journeys, however</w:t>
      </w:r>
      <w:r w:rsidRPr="001B58A4">
        <w:rPr>
          <w:spacing w:val="-7"/>
          <w:sz w:val="24"/>
        </w:rPr>
        <w:t xml:space="preserve"> </w:t>
      </w:r>
      <w:r w:rsidRPr="001B58A4">
        <w:rPr>
          <w:sz w:val="24"/>
        </w:rPr>
        <w:t>short.</w:t>
      </w:r>
    </w:p>
    <w:p w14:paraId="222B2E82" w14:textId="2B8F888A"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Inviting or taking an adult at risk to your home or office where they will be alone with you.</w:t>
      </w:r>
    </w:p>
    <w:p w14:paraId="6DA3E3BA" w14:textId="5A046058"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Sharing a room with an adult at risk.</w:t>
      </w:r>
    </w:p>
    <w:p w14:paraId="436440BE" w14:textId="77777777" w:rsidR="00FA298D" w:rsidRPr="001B58A4" w:rsidRDefault="00FA298D" w:rsidP="001B58A4">
      <w:pPr>
        <w:pStyle w:val="ListParagraph"/>
        <w:numPr>
          <w:ilvl w:val="0"/>
          <w:numId w:val="42"/>
        </w:numPr>
        <w:tabs>
          <w:tab w:val="left" w:pos="2458"/>
          <w:tab w:val="left" w:pos="2459"/>
        </w:tabs>
        <w:ind w:right="340"/>
        <w:rPr>
          <w:rFonts w:asciiTheme="minorHAnsi" w:hAnsiTheme="minorHAnsi" w:cstheme="minorHAnsi"/>
          <w:sz w:val="24"/>
        </w:rPr>
      </w:pPr>
      <w:r w:rsidRPr="001B58A4">
        <w:rPr>
          <w:sz w:val="24"/>
        </w:rPr>
        <w:t>Doing things of a personal nature that adults at risk can do for themselves.</w:t>
      </w:r>
    </w:p>
    <w:p w14:paraId="7814A1B2" w14:textId="77777777" w:rsidR="00FA298D" w:rsidRDefault="00FA298D" w:rsidP="00FA298D">
      <w:pPr>
        <w:pStyle w:val="BodyText"/>
        <w:spacing w:before="4"/>
        <w:rPr>
          <w:rFonts w:ascii="Calibri"/>
          <w:sz w:val="19"/>
        </w:rPr>
      </w:pPr>
    </w:p>
    <w:p w14:paraId="4A8C205A" w14:textId="3E92CFA0" w:rsidR="00FA298D" w:rsidRDefault="00FA298D" w:rsidP="001B58A4">
      <w:pPr>
        <w:ind w:left="340" w:right="340"/>
        <w:rPr>
          <w:rFonts w:ascii="Calibri"/>
          <w:i/>
          <w:sz w:val="24"/>
        </w:rPr>
      </w:pPr>
      <w:r>
        <w:rPr>
          <w:rFonts w:ascii="Calibri"/>
          <w:b/>
          <w:i/>
          <w:sz w:val="24"/>
        </w:rPr>
        <w:t>Note</w:t>
      </w:r>
      <w:r>
        <w:rPr>
          <w:rFonts w:ascii="Calibri"/>
          <w:i/>
          <w:sz w:val="24"/>
        </w:rPr>
        <w:t xml:space="preserve">: At times it may be acceptable to do some of the above. In these cases, to protect both the adult </w:t>
      </w:r>
      <w:r>
        <w:rPr>
          <w:rFonts w:ascii="Calibri"/>
          <w:i/>
          <w:sz w:val="24"/>
        </w:rPr>
        <w:lastRenderedPageBreak/>
        <w:t xml:space="preserve">at risk and yourself, seek written consent from the adult at risk and, where appropriate, their </w:t>
      </w:r>
      <w:proofErr w:type="spellStart"/>
      <w:r>
        <w:rPr>
          <w:rFonts w:ascii="Calibri"/>
          <w:i/>
          <w:sz w:val="24"/>
        </w:rPr>
        <w:t>carer</w:t>
      </w:r>
      <w:r w:rsidR="00A7279D">
        <w:rPr>
          <w:rFonts w:ascii="Calibri"/>
          <w:i/>
          <w:sz w:val="24"/>
        </w:rPr>
        <w:t>s</w:t>
      </w:r>
      <w:proofErr w:type="spellEnd"/>
      <w:r>
        <w:rPr>
          <w:rFonts w:ascii="Calibri"/>
          <w:i/>
          <w:sz w:val="24"/>
        </w:rPr>
        <w:t xml:space="preserve"> and ensure that the </w:t>
      </w:r>
      <w:r>
        <w:rPr>
          <w:rFonts w:ascii="Times New Roman"/>
          <w:i/>
          <w:sz w:val="24"/>
        </w:rPr>
        <w:t xml:space="preserve">Lead Safeguarding/Welfare Officer </w:t>
      </w:r>
      <w:r>
        <w:rPr>
          <w:rFonts w:ascii="Calibri"/>
          <w:i/>
          <w:sz w:val="24"/>
        </w:rPr>
        <w:t>of your organisation is aware of the situation and gives their approval.</w:t>
      </w:r>
    </w:p>
    <w:p w14:paraId="7CC1EBBE" w14:textId="77777777" w:rsidR="00FA298D" w:rsidRDefault="00FA298D" w:rsidP="001B58A4">
      <w:pPr>
        <w:pStyle w:val="BodyText"/>
        <w:ind w:left="680" w:right="340" w:hanging="340"/>
        <w:rPr>
          <w:rFonts w:ascii="Calibri"/>
          <w:i/>
          <w:sz w:val="20"/>
        </w:rPr>
      </w:pPr>
    </w:p>
    <w:p w14:paraId="367DCA11" w14:textId="7F926940" w:rsidR="00FA298D" w:rsidRDefault="00FA298D" w:rsidP="001B58A4">
      <w:pPr>
        <w:pStyle w:val="Heading6"/>
        <w:ind w:left="340" w:right="340" w:firstLine="0"/>
      </w:pPr>
      <w:r>
        <w:t>If, during your care, an adult at risk suffers any injury, seems distressed in any manner, appears to be sexually aroused by your actions, or misunderstands/misinterprets something you have done, report these incidents as soon as possible to another adult in the organisation and make a brief written note of it.</w:t>
      </w:r>
    </w:p>
    <w:p w14:paraId="2EDCC645" w14:textId="66AF0F05" w:rsidR="00A850D9" w:rsidRDefault="00A850D9" w:rsidP="001B58A4">
      <w:pPr>
        <w:pStyle w:val="Heading6"/>
        <w:ind w:left="340" w:right="340" w:firstLine="0"/>
      </w:pPr>
    </w:p>
    <w:p w14:paraId="7574AD33" w14:textId="182567A1" w:rsidR="001B58A4" w:rsidRDefault="001B58A4" w:rsidP="001B58A4">
      <w:pPr>
        <w:pStyle w:val="Heading6"/>
        <w:ind w:left="340" w:right="340" w:firstLine="0"/>
      </w:pPr>
    </w:p>
    <w:p w14:paraId="6E0546C1" w14:textId="77778900" w:rsidR="001B58A4" w:rsidRPr="00602AD6" w:rsidRDefault="001B58A4" w:rsidP="00E558C7">
      <w:pPr>
        <w:pStyle w:val="Heading6"/>
        <w:numPr>
          <w:ilvl w:val="0"/>
          <w:numId w:val="37"/>
        </w:numPr>
        <w:ind w:left="0" w:firstLine="0"/>
        <w:rPr>
          <w:b/>
          <w:sz w:val="32"/>
          <w:szCs w:val="32"/>
        </w:rPr>
      </w:pPr>
      <w:bookmarkStart w:id="3" w:name="_Hlk22052282"/>
      <w:r w:rsidRPr="00602AD6">
        <w:rPr>
          <w:b/>
          <w:sz w:val="32"/>
          <w:szCs w:val="32"/>
        </w:rPr>
        <w:t>Relevant policies</w:t>
      </w:r>
    </w:p>
    <w:p w14:paraId="3FCFCB32" w14:textId="77777777" w:rsidR="00E558C7" w:rsidRPr="00E558C7" w:rsidRDefault="00E558C7" w:rsidP="00E558C7">
      <w:pPr>
        <w:pStyle w:val="Heading6"/>
        <w:ind w:left="0" w:firstLine="0"/>
      </w:pPr>
    </w:p>
    <w:p w14:paraId="07D087BD" w14:textId="77777777" w:rsidR="00E558C7" w:rsidRDefault="00E558C7" w:rsidP="00E558C7">
      <w:pPr>
        <w:pStyle w:val="Heading6"/>
        <w:ind w:left="0" w:firstLine="0"/>
        <w:rPr>
          <w:b/>
          <w:sz w:val="23"/>
        </w:rPr>
      </w:pPr>
      <w:r>
        <w:t>This policy document should be read in conjunction with the following policies:</w:t>
      </w:r>
    </w:p>
    <w:p w14:paraId="65F4055F" w14:textId="179E7DC9" w:rsidR="00E558C7" w:rsidRDefault="00E558C7" w:rsidP="00E558C7">
      <w:pPr>
        <w:pStyle w:val="ListParagraph"/>
        <w:numPr>
          <w:ilvl w:val="0"/>
          <w:numId w:val="1"/>
        </w:numPr>
        <w:tabs>
          <w:tab w:val="left" w:pos="2120"/>
          <w:tab w:val="left" w:pos="2121"/>
        </w:tabs>
        <w:ind w:left="851" w:right="340" w:hanging="284"/>
        <w:rPr>
          <w:sz w:val="24"/>
        </w:rPr>
      </w:pPr>
      <w:r>
        <w:rPr>
          <w:sz w:val="24"/>
        </w:rPr>
        <w:t>Whistle</w:t>
      </w:r>
      <w:r>
        <w:rPr>
          <w:spacing w:val="-2"/>
          <w:sz w:val="24"/>
        </w:rPr>
        <w:t xml:space="preserve"> </w:t>
      </w:r>
      <w:r>
        <w:rPr>
          <w:sz w:val="24"/>
        </w:rPr>
        <w:t>Blowing</w:t>
      </w:r>
      <w:r w:rsidR="00CF271C">
        <w:rPr>
          <w:sz w:val="24"/>
        </w:rPr>
        <w:t>;</w:t>
      </w:r>
    </w:p>
    <w:p w14:paraId="5D7F08AF" w14:textId="62FC2EE9" w:rsidR="00E558C7" w:rsidRDefault="00E558C7" w:rsidP="00E558C7">
      <w:pPr>
        <w:pStyle w:val="ListParagraph"/>
        <w:numPr>
          <w:ilvl w:val="0"/>
          <w:numId w:val="1"/>
        </w:numPr>
        <w:tabs>
          <w:tab w:val="left" w:pos="2120"/>
          <w:tab w:val="left" w:pos="2121"/>
        </w:tabs>
        <w:spacing w:line="305" w:lineRule="exact"/>
        <w:ind w:left="851" w:right="340" w:hanging="284"/>
        <w:rPr>
          <w:sz w:val="24"/>
        </w:rPr>
      </w:pPr>
      <w:r>
        <w:rPr>
          <w:sz w:val="24"/>
        </w:rPr>
        <w:t xml:space="preserve">Social </w:t>
      </w:r>
      <w:r w:rsidR="00A7279D">
        <w:rPr>
          <w:sz w:val="24"/>
        </w:rPr>
        <w:t>M</w:t>
      </w:r>
      <w:r>
        <w:rPr>
          <w:sz w:val="24"/>
        </w:rPr>
        <w:t>edia</w:t>
      </w:r>
      <w:r w:rsidR="00CF271C">
        <w:rPr>
          <w:sz w:val="24"/>
        </w:rPr>
        <w:t>;</w:t>
      </w:r>
    </w:p>
    <w:p w14:paraId="6D7D03CE" w14:textId="28C3A415" w:rsidR="00E558C7" w:rsidRPr="004857A3" w:rsidRDefault="00E558C7" w:rsidP="00E558C7">
      <w:pPr>
        <w:pStyle w:val="ListParagraph"/>
        <w:numPr>
          <w:ilvl w:val="0"/>
          <w:numId w:val="1"/>
        </w:numPr>
        <w:tabs>
          <w:tab w:val="left" w:pos="2120"/>
          <w:tab w:val="left" w:pos="2121"/>
        </w:tabs>
        <w:spacing w:line="305" w:lineRule="exact"/>
        <w:ind w:left="851" w:right="340" w:hanging="284"/>
        <w:rPr>
          <w:sz w:val="24"/>
        </w:rPr>
      </w:pPr>
      <w:r w:rsidRPr="004857A3">
        <w:rPr>
          <w:sz w:val="24"/>
        </w:rPr>
        <w:t>Complaints</w:t>
      </w:r>
      <w:r w:rsidR="00CF271C" w:rsidRPr="004857A3">
        <w:rPr>
          <w:sz w:val="24"/>
        </w:rPr>
        <w:t>;</w:t>
      </w:r>
    </w:p>
    <w:p w14:paraId="7007D4B1" w14:textId="247C52BB" w:rsidR="00E558C7" w:rsidRPr="004857A3" w:rsidRDefault="00E558C7" w:rsidP="00E558C7">
      <w:pPr>
        <w:pStyle w:val="ListParagraph"/>
        <w:numPr>
          <w:ilvl w:val="0"/>
          <w:numId w:val="1"/>
        </w:numPr>
        <w:tabs>
          <w:tab w:val="left" w:pos="2120"/>
          <w:tab w:val="left" w:pos="2121"/>
        </w:tabs>
        <w:ind w:left="851" w:right="340" w:hanging="284"/>
        <w:rPr>
          <w:sz w:val="24"/>
        </w:rPr>
      </w:pPr>
      <w:r w:rsidRPr="004857A3">
        <w:rPr>
          <w:sz w:val="24"/>
        </w:rPr>
        <w:t>Disciplinary</w:t>
      </w:r>
      <w:r w:rsidR="00CF271C" w:rsidRPr="004857A3">
        <w:rPr>
          <w:sz w:val="24"/>
        </w:rPr>
        <w:t>.</w:t>
      </w:r>
      <w:r w:rsidR="004857A3" w:rsidRPr="004857A3">
        <w:rPr>
          <w:sz w:val="24"/>
        </w:rPr>
        <w:t xml:space="preserve"> </w:t>
      </w:r>
    </w:p>
    <w:p w14:paraId="61BEDFB7" w14:textId="0EA9DEDC" w:rsidR="00E558C7" w:rsidRDefault="00E558C7" w:rsidP="00E558C7">
      <w:pPr>
        <w:pStyle w:val="Heading6"/>
        <w:ind w:left="0" w:firstLine="0"/>
      </w:pPr>
    </w:p>
    <w:p w14:paraId="4D6B972D" w14:textId="09CB1F5F" w:rsidR="00E558C7" w:rsidRPr="00602AD6" w:rsidRDefault="00E558C7" w:rsidP="00E558C7">
      <w:pPr>
        <w:pStyle w:val="Heading6"/>
        <w:numPr>
          <w:ilvl w:val="0"/>
          <w:numId w:val="37"/>
        </w:numPr>
        <w:ind w:left="0" w:firstLine="0"/>
        <w:rPr>
          <w:b/>
          <w:sz w:val="32"/>
          <w:szCs w:val="32"/>
        </w:rPr>
      </w:pPr>
      <w:r w:rsidRPr="00602AD6">
        <w:rPr>
          <w:b/>
          <w:sz w:val="32"/>
          <w:szCs w:val="32"/>
        </w:rPr>
        <w:t>Further information</w:t>
      </w:r>
    </w:p>
    <w:bookmarkEnd w:id="3"/>
    <w:p w14:paraId="76F3C0C7" w14:textId="6A912792" w:rsidR="001B58A4" w:rsidRDefault="001B58A4" w:rsidP="001B58A4">
      <w:pPr>
        <w:pStyle w:val="Heading6"/>
        <w:ind w:left="0" w:firstLine="0"/>
      </w:pPr>
    </w:p>
    <w:p w14:paraId="027E8B42" w14:textId="0D1815BD" w:rsidR="00FA298D" w:rsidRDefault="00E558C7" w:rsidP="00E558C7">
      <w:pPr>
        <w:pStyle w:val="BodyText"/>
        <w:rPr>
          <w:rStyle w:val="Hyperlink"/>
          <w:rFonts w:ascii="Calibri"/>
          <w:sz w:val="24"/>
        </w:rPr>
      </w:pPr>
      <w:r w:rsidRPr="00E558C7">
        <w:rPr>
          <w:rFonts w:ascii="Calibri"/>
          <w:sz w:val="24"/>
          <w:szCs w:val="24"/>
        </w:rPr>
        <w:t>Policies</w:t>
      </w:r>
      <w:r>
        <w:rPr>
          <w:rFonts w:ascii="Calibri"/>
          <w:sz w:val="24"/>
          <w:szCs w:val="24"/>
        </w:rPr>
        <w:t xml:space="preserve">, </w:t>
      </w:r>
      <w:r w:rsidR="00FA298D">
        <w:rPr>
          <w:rFonts w:ascii="Calibri"/>
          <w:sz w:val="24"/>
        </w:rPr>
        <w:t>procedures and supporting information are available on the BMC website:</w:t>
      </w:r>
      <w:r>
        <w:rPr>
          <w:rFonts w:ascii="Calibri"/>
          <w:sz w:val="24"/>
        </w:rPr>
        <w:t xml:space="preserve"> </w:t>
      </w:r>
      <w:hyperlink r:id="rId49" w:history="1">
        <w:r w:rsidRPr="00C652FD">
          <w:rPr>
            <w:rStyle w:val="Hyperlink"/>
            <w:rFonts w:ascii="Calibri"/>
            <w:sz w:val="24"/>
          </w:rPr>
          <w:t>www.thebmc.co.uk</w:t>
        </w:r>
      </w:hyperlink>
    </w:p>
    <w:p w14:paraId="073B8B02" w14:textId="12508E31" w:rsidR="00E558C7" w:rsidRDefault="00E558C7" w:rsidP="00E558C7">
      <w:pPr>
        <w:pStyle w:val="BodyText"/>
        <w:rPr>
          <w:rFonts w:ascii="Calibri"/>
          <w:sz w:val="24"/>
        </w:rPr>
      </w:pPr>
    </w:p>
    <w:p w14:paraId="65973C37" w14:textId="442F5FBB" w:rsidR="00FA298D" w:rsidRDefault="00FA298D" w:rsidP="00E558C7">
      <w:pPr>
        <w:ind w:right="1312"/>
        <w:rPr>
          <w:rFonts w:ascii="Calibri"/>
          <w:sz w:val="24"/>
        </w:rPr>
      </w:pPr>
      <w:r w:rsidRPr="00E558C7">
        <w:rPr>
          <w:rFonts w:ascii="Calibri"/>
          <w:b/>
          <w:sz w:val="24"/>
        </w:rPr>
        <w:t>Lead</w:t>
      </w:r>
      <w:r w:rsidR="00052EFA" w:rsidRPr="00E558C7">
        <w:rPr>
          <w:rFonts w:ascii="Calibri"/>
          <w:b/>
          <w:sz w:val="24"/>
        </w:rPr>
        <w:t xml:space="preserve"> Safeguarding Officer</w:t>
      </w:r>
      <w:r w:rsidRPr="00E558C7">
        <w:rPr>
          <w:rFonts w:ascii="Calibri"/>
          <w:b/>
          <w:sz w:val="24"/>
        </w:rPr>
        <w:t>:</w:t>
      </w:r>
      <w:r>
        <w:rPr>
          <w:rFonts w:ascii="Calibri"/>
          <w:sz w:val="24"/>
        </w:rPr>
        <w:t xml:space="preserve"> </w:t>
      </w:r>
      <w:r w:rsidR="00052EFA">
        <w:rPr>
          <w:rFonts w:ascii="Calibri"/>
          <w:sz w:val="24"/>
        </w:rPr>
        <w:t xml:space="preserve">Nick Colton, </w:t>
      </w:r>
      <w:hyperlink r:id="rId50" w:history="1">
        <w:r w:rsidR="002C3B3C" w:rsidRPr="00CB1E3C">
          <w:rPr>
            <w:rStyle w:val="Hyperlink"/>
            <w:rFonts w:ascii="Calibri"/>
            <w:sz w:val="24"/>
          </w:rPr>
          <w:t>safeguarding@thebmc.co.uk</w:t>
        </w:r>
      </w:hyperlink>
      <w:r w:rsidR="00052EFA">
        <w:rPr>
          <w:rFonts w:ascii="Calibri"/>
          <w:sz w:val="24"/>
        </w:rPr>
        <w:t xml:space="preserve"> </w:t>
      </w:r>
    </w:p>
    <w:p w14:paraId="0B5D4FFB" w14:textId="77777777" w:rsidR="00E558C7" w:rsidRDefault="00E558C7" w:rsidP="00E558C7">
      <w:pPr>
        <w:rPr>
          <w:rFonts w:ascii="Calibri"/>
          <w:b/>
          <w:sz w:val="24"/>
        </w:rPr>
      </w:pPr>
    </w:p>
    <w:p w14:paraId="46041606" w14:textId="0B46B317" w:rsidR="00FA298D" w:rsidRDefault="00FA298D" w:rsidP="00E558C7">
      <w:pPr>
        <w:ind w:right="284"/>
        <w:rPr>
          <w:rFonts w:ascii="Calibri"/>
          <w:b/>
          <w:sz w:val="24"/>
        </w:rPr>
      </w:pPr>
      <w:r>
        <w:rPr>
          <w:rFonts w:ascii="Calibri"/>
          <w:b/>
          <w:sz w:val="24"/>
        </w:rPr>
        <w:t>Review date</w:t>
      </w:r>
      <w:r w:rsidR="00052EFA">
        <w:rPr>
          <w:rFonts w:ascii="Calibri"/>
          <w:b/>
          <w:sz w:val="24"/>
        </w:rPr>
        <w:t xml:space="preserve">: </w:t>
      </w:r>
      <w:r w:rsidR="00052EFA" w:rsidRPr="00052EFA">
        <w:rPr>
          <w:rFonts w:ascii="Calibri"/>
          <w:sz w:val="24"/>
        </w:rPr>
        <w:t>August 2022</w:t>
      </w:r>
    </w:p>
    <w:p w14:paraId="2698ED6F" w14:textId="04D5D2E5" w:rsidR="00FA298D" w:rsidRDefault="00FA298D" w:rsidP="00E558C7">
      <w:pPr>
        <w:ind w:right="284"/>
        <w:rPr>
          <w:rFonts w:ascii="Calibri"/>
          <w:sz w:val="24"/>
        </w:rPr>
        <w:sectPr w:rsidR="00FA298D" w:rsidSect="0004105C">
          <w:pgSz w:w="11910" w:h="16840"/>
          <w:pgMar w:top="993" w:right="560" w:bottom="280" w:left="760" w:header="720" w:footer="720" w:gutter="0"/>
          <w:cols w:space="720"/>
        </w:sectPr>
      </w:pPr>
      <w:r>
        <w:rPr>
          <w:rFonts w:ascii="Calibri"/>
          <w:sz w:val="24"/>
        </w:rPr>
        <w:t>This policy will be reviewed every two years or sooner in the event of legislative changes or</w:t>
      </w:r>
      <w:r w:rsidR="00E558C7">
        <w:rPr>
          <w:rFonts w:ascii="Calibri"/>
          <w:sz w:val="24"/>
        </w:rPr>
        <w:t xml:space="preserve"> </w:t>
      </w:r>
      <w:r>
        <w:rPr>
          <w:rFonts w:ascii="Calibri"/>
          <w:sz w:val="24"/>
        </w:rPr>
        <w:t xml:space="preserve">revised policies </w:t>
      </w:r>
      <w:r w:rsidR="00171291">
        <w:rPr>
          <w:rFonts w:ascii="Calibri"/>
          <w:sz w:val="24"/>
        </w:rPr>
        <w:t>and best practic</w:t>
      </w:r>
      <w:r w:rsidR="009B24FA">
        <w:rPr>
          <w:rFonts w:ascii="Calibri"/>
          <w:sz w:val="24"/>
        </w:rPr>
        <w:t>e.</w:t>
      </w:r>
    </w:p>
    <w:p w14:paraId="63E273EA" w14:textId="77777777" w:rsidR="00FA298D" w:rsidRPr="00A03AE1" w:rsidRDefault="00FA298D" w:rsidP="00A03AE1">
      <w:pPr>
        <w:rPr>
          <w:rFonts w:ascii="Calibri"/>
          <w:b/>
          <w:sz w:val="32"/>
          <w:szCs w:val="32"/>
        </w:rPr>
      </w:pPr>
      <w:r w:rsidRPr="00A03AE1">
        <w:rPr>
          <w:rFonts w:ascii="Calibri"/>
          <w:b/>
          <w:sz w:val="32"/>
          <w:szCs w:val="32"/>
        </w:rPr>
        <w:lastRenderedPageBreak/>
        <w:t>Appendix 1</w:t>
      </w:r>
    </w:p>
    <w:p w14:paraId="0185C0B0" w14:textId="77777777" w:rsidR="00FA298D" w:rsidRPr="00A03AE1" w:rsidRDefault="00FA298D" w:rsidP="00A03AE1">
      <w:pPr>
        <w:spacing w:line="341" w:lineRule="exact"/>
        <w:rPr>
          <w:rFonts w:ascii="Calibri"/>
          <w:b/>
          <w:sz w:val="32"/>
          <w:szCs w:val="32"/>
        </w:rPr>
      </w:pPr>
      <w:r w:rsidRPr="00A03AE1">
        <w:rPr>
          <w:rFonts w:ascii="Calibri"/>
          <w:b/>
          <w:sz w:val="32"/>
          <w:szCs w:val="32"/>
        </w:rPr>
        <w:t>Incident Report Form</w:t>
      </w:r>
    </w:p>
    <w:p w14:paraId="033DC9E7" w14:textId="77777777" w:rsidR="00FA298D" w:rsidRDefault="00FA298D" w:rsidP="00FA298D">
      <w:pPr>
        <w:pStyle w:val="BodyText"/>
        <w:spacing w:before="1"/>
        <w:rPr>
          <w:rFonts w:ascii="Calibri"/>
          <w:b/>
          <w:sz w:val="24"/>
        </w:rPr>
      </w:pPr>
    </w:p>
    <w:p w14:paraId="4B06515A" w14:textId="77777777" w:rsidR="00171291" w:rsidRPr="00875D02" w:rsidRDefault="00171291" w:rsidP="00171291">
      <w:pPr>
        <w:jc w:val="center"/>
        <w:rPr>
          <w:rFonts w:ascii="Arial" w:hAnsi="Arial" w:cs="Arial"/>
          <w:b/>
          <w:spacing w:val="60"/>
          <w:sz w:val="20"/>
          <w:szCs w:val="20"/>
        </w:rPr>
      </w:pPr>
    </w:p>
    <w:p w14:paraId="4C6BBFF0" w14:textId="77777777" w:rsidR="00171291" w:rsidRPr="00875D02" w:rsidRDefault="00171291" w:rsidP="00171291">
      <w:pPr>
        <w:ind w:right="-824"/>
        <w:jc w:val="center"/>
        <w:rPr>
          <w:rFonts w:ascii="Arial" w:hAnsi="Arial" w:cs="Arial"/>
          <w:sz w:val="20"/>
          <w:szCs w:val="20"/>
        </w:rPr>
      </w:pPr>
      <w:r w:rsidRPr="00875D02">
        <w:rPr>
          <w:rFonts w:ascii="Arial" w:hAnsi="Arial" w:cs="Arial"/>
          <w:b/>
          <w:spacing w:val="60"/>
          <w:sz w:val="20"/>
          <w:szCs w:val="20"/>
        </w:rPr>
        <w:t>BRITISH MOUNTAINEERING COUNCIL</w:t>
      </w:r>
    </w:p>
    <w:p w14:paraId="5CAF36A6" w14:textId="77777777" w:rsidR="00171291" w:rsidRPr="00875D02" w:rsidRDefault="00171291" w:rsidP="00171291">
      <w:pPr>
        <w:rPr>
          <w:rFonts w:ascii="Arial" w:hAnsi="Arial" w:cs="Arial"/>
          <w:sz w:val="20"/>
          <w:szCs w:val="20"/>
        </w:rPr>
      </w:pPr>
    </w:p>
    <w:p w14:paraId="48D05DB0" w14:textId="77777777" w:rsidR="00171291" w:rsidRPr="00875D02" w:rsidRDefault="00171291" w:rsidP="00171291">
      <w:pPr>
        <w:pStyle w:val="NormalWeb"/>
        <w:tabs>
          <w:tab w:val="right" w:pos="9180"/>
        </w:tabs>
        <w:spacing w:before="0" w:beforeAutospacing="0" w:after="0" w:afterAutospacing="0"/>
        <w:ind w:hanging="360"/>
        <w:rPr>
          <w:rFonts w:ascii="Arial" w:hAnsi="Arial" w:cs="Arial"/>
          <w:sz w:val="20"/>
          <w:szCs w:val="20"/>
        </w:rPr>
      </w:pPr>
      <w:r w:rsidRPr="00875D02">
        <w:rPr>
          <w:rFonts w:ascii="Arial" w:hAnsi="Arial" w:cs="Arial"/>
          <w:sz w:val="20"/>
          <w:szCs w:val="20"/>
        </w:rPr>
        <w:t>177-179 Burton Road</w:t>
      </w:r>
      <w:r w:rsidRPr="00875D02">
        <w:rPr>
          <w:rFonts w:ascii="Arial" w:hAnsi="Arial" w:cs="Arial"/>
          <w:sz w:val="20"/>
          <w:szCs w:val="20"/>
        </w:rPr>
        <w:tab/>
        <w:t>Tel: 0161 445 6111</w:t>
      </w:r>
    </w:p>
    <w:p w14:paraId="7CA70B8A" w14:textId="77777777" w:rsidR="00171291" w:rsidRDefault="00171291" w:rsidP="00171291">
      <w:pPr>
        <w:tabs>
          <w:tab w:val="right" w:pos="9180"/>
        </w:tabs>
        <w:ind w:left="-360"/>
        <w:rPr>
          <w:rFonts w:ascii="Arial" w:hAnsi="Arial" w:cs="Arial"/>
          <w:sz w:val="20"/>
          <w:szCs w:val="20"/>
        </w:rPr>
      </w:pPr>
      <w:r w:rsidRPr="00875D02">
        <w:rPr>
          <w:rFonts w:ascii="Arial" w:hAnsi="Arial" w:cs="Arial"/>
          <w:sz w:val="20"/>
          <w:szCs w:val="20"/>
        </w:rPr>
        <w:t>Manchester M20 2BB</w:t>
      </w:r>
      <w:r w:rsidRPr="00875D02">
        <w:rPr>
          <w:rFonts w:ascii="Arial" w:hAnsi="Arial" w:cs="Arial"/>
          <w:sz w:val="20"/>
          <w:szCs w:val="20"/>
        </w:rPr>
        <w:tab/>
        <w:t>Fax: 0161 445 4500</w:t>
      </w:r>
    </w:p>
    <w:p w14:paraId="49A656D6" w14:textId="77777777" w:rsidR="00880F20" w:rsidRDefault="00880F20" w:rsidP="00171291">
      <w:pPr>
        <w:tabs>
          <w:tab w:val="right" w:pos="9180"/>
        </w:tabs>
        <w:ind w:left="-360"/>
        <w:rPr>
          <w:rFonts w:ascii="Arial" w:hAnsi="Arial" w:cs="Arial"/>
          <w:sz w:val="20"/>
          <w:szCs w:val="20"/>
        </w:rPr>
      </w:pPr>
    </w:p>
    <w:p w14:paraId="064DA590" w14:textId="77777777" w:rsidR="00880F20" w:rsidRPr="00880F20" w:rsidRDefault="00880F20" w:rsidP="00880F20">
      <w:pPr>
        <w:widowControl/>
        <w:tabs>
          <w:tab w:val="right" w:pos="9180"/>
        </w:tabs>
        <w:autoSpaceDE/>
        <w:autoSpaceDN/>
        <w:ind w:left="-360"/>
        <w:rPr>
          <w:rFonts w:ascii="Arial" w:eastAsia="Times New Roman" w:hAnsi="Arial" w:cs="Arial"/>
          <w:sz w:val="20"/>
          <w:szCs w:val="20"/>
          <w:lang w:eastAsia="en-US" w:bidi="ar-SA"/>
        </w:rPr>
      </w:pPr>
    </w:p>
    <w:p w14:paraId="6BD529A6" w14:textId="77777777" w:rsidR="00880F20" w:rsidRPr="00880F20" w:rsidRDefault="00880F20" w:rsidP="00880F20">
      <w:pPr>
        <w:widowControl/>
        <w:tabs>
          <w:tab w:val="right" w:pos="9356"/>
        </w:tabs>
        <w:autoSpaceDE/>
        <w:autoSpaceDN/>
        <w:rPr>
          <w:rFonts w:ascii="Arial" w:eastAsia="Times New Roman" w:hAnsi="Arial" w:cs="Arial"/>
          <w:sz w:val="24"/>
          <w:szCs w:val="24"/>
          <w:lang w:eastAsia="en-US" w:bidi="ar-SA"/>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540"/>
      </w:tblGrid>
      <w:tr w:rsidR="00880F20" w:rsidRPr="00880F20" w14:paraId="3851B790" w14:textId="77777777" w:rsidTr="00F54EB9">
        <w:tc>
          <w:tcPr>
            <w:tcW w:w="9540" w:type="dxa"/>
            <w:shd w:val="clear" w:color="auto" w:fill="000000"/>
          </w:tcPr>
          <w:p w14:paraId="6BABC92D" w14:textId="34D552B8" w:rsidR="00880F20" w:rsidRPr="00880F20" w:rsidRDefault="00880F20" w:rsidP="00880F20">
            <w:pPr>
              <w:keepNext/>
              <w:widowControl/>
              <w:shd w:val="clear" w:color="auto" w:fill="000000"/>
              <w:autoSpaceDE/>
              <w:autoSpaceDN/>
              <w:jc w:val="center"/>
              <w:outlineLvl w:val="1"/>
              <w:rPr>
                <w:rFonts w:ascii="Arial" w:eastAsia="Times New Roman" w:hAnsi="Arial" w:cs="Arial"/>
                <w:bCs/>
                <w:i/>
                <w:color w:val="FFFFFF"/>
                <w:sz w:val="28"/>
                <w:szCs w:val="16"/>
                <w:lang w:eastAsia="en-US" w:bidi="ar-SA"/>
              </w:rPr>
            </w:pPr>
            <w:r>
              <w:rPr>
                <w:rFonts w:ascii="Arial" w:eastAsia="Times New Roman" w:hAnsi="Arial" w:cs="Arial"/>
                <w:b/>
                <w:sz w:val="28"/>
                <w:szCs w:val="20"/>
                <w:lang w:val="en-US" w:eastAsia="en-US" w:bidi="ar-SA"/>
              </w:rPr>
              <w:t>BMC ADULT</w:t>
            </w:r>
            <w:r w:rsidRPr="00880F20">
              <w:rPr>
                <w:rFonts w:ascii="Arial" w:eastAsia="Times New Roman" w:hAnsi="Arial" w:cs="Arial"/>
                <w:b/>
                <w:sz w:val="28"/>
                <w:szCs w:val="20"/>
                <w:lang w:val="en-US" w:eastAsia="en-US" w:bidi="ar-SA"/>
              </w:rPr>
              <w:t xml:space="preserve"> SAFEGUARDING</w:t>
            </w:r>
            <w:r w:rsidR="00C20A06">
              <w:rPr>
                <w:rFonts w:ascii="Arial" w:eastAsia="Times New Roman" w:hAnsi="Arial" w:cs="Arial"/>
                <w:b/>
                <w:sz w:val="28"/>
                <w:szCs w:val="20"/>
                <w:lang w:val="en-US" w:eastAsia="en-US" w:bidi="ar-SA"/>
              </w:rPr>
              <w:t>:</w:t>
            </w:r>
            <w:r w:rsidRPr="00880F20">
              <w:rPr>
                <w:rFonts w:ascii="Arial" w:eastAsia="Times New Roman" w:hAnsi="Arial" w:cs="Arial"/>
                <w:b/>
                <w:sz w:val="28"/>
                <w:szCs w:val="20"/>
                <w:lang w:val="en-US" w:eastAsia="en-US" w:bidi="ar-SA"/>
              </w:rPr>
              <w:t xml:space="preserve"> INCIDENT FORM</w:t>
            </w:r>
          </w:p>
        </w:tc>
      </w:tr>
    </w:tbl>
    <w:p w14:paraId="31FBDEAA" w14:textId="77777777" w:rsidR="00880F20" w:rsidRPr="00880F20" w:rsidRDefault="00880F20" w:rsidP="00880F20">
      <w:pPr>
        <w:widowControl/>
        <w:autoSpaceDE/>
        <w:autoSpaceDN/>
        <w:jc w:val="center"/>
        <w:rPr>
          <w:rFonts w:ascii="Arial" w:eastAsia="Times New Roman" w:hAnsi="Arial" w:cs="Arial"/>
          <w:sz w:val="16"/>
          <w:szCs w:val="24"/>
          <w:lang w:eastAsia="en-US" w:bidi="ar-SA"/>
        </w:rPr>
      </w:pPr>
      <w:r w:rsidRPr="00880F20">
        <w:rPr>
          <w:rFonts w:ascii="Arial" w:eastAsia="Times New Roman" w:hAnsi="Arial" w:cs="Arial"/>
          <w:sz w:val="16"/>
          <w:szCs w:val="24"/>
          <w:lang w:eastAsia="en-US" w:bidi="ar-SA"/>
        </w:rPr>
        <w:t>For detailed questions, use a separate sheet if necessary</w:t>
      </w:r>
    </w:p>
    <w:p w14:paraId="6E4E8F7D" w14:textId="77777777" w:rsidR="00171291" w:rsidRDefault="00171291" w:rsidP="00171291">
      <w:pPr>
        <w:pStyle w:val="NormalWeb"/>
        <w:spacing w:before="0" w:beforeAutospacing="0" w:after="0" w:afterAutospacing="0"/>
        <w:rPr>
          <w:rFonts w:ascii="Univers" w:hAnsi="Univer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623"/>
      </w:tblGrid>
      <w:tr w:rsidR="00171291" w:rsidRPr="005D33ED" w14:paraId="768F1BB6" w14:textId="77777777" w:rsidTr="00F54EB9">
        <w:trPr>
          <w:trHeight w:val="284"/>
        </w:trPr>
        <w:tc>
          <w:tcPr>
            <w:tcW w:w="9540" w:type="dxa"/>
            <w:gridSpan w:val="2"/>
            <w:shd w:val="clear" w:color="auto" w:fill="E0E0E0"/>
            <w:vAlign w:val="center"/>
          </w:tcPr>
          <w:p w14:paraId="56E3A71E" w14:textId="00958CCB" w:rsidR="00171291" w:rsidRPr="005D33ED" w:rsidRDefault="00880F20" w:rsidP="00F54EB9">
            <w:pPr>
              <w:pStyle w:val="NormalWeb"/>
              <w:spacing w:before="0" w:beforeAutospacing="0" w:after="0" w:afterAutospacing="0" w:line="240" w:lineRule="exact"/>
              <w:rPr>
                <w:rFonts w:ascii="Arial" w:hAnsi="Arial" w:cs="Arial"/>
                <w:sz w:val="22"/>
              </w:rPr>
            </w:pPr>
            <w:r>
              <w:rPr>
                <w:rFonts w:ascii="Arial" w:hAnsi="Arial" w:cs="Arial"/>
                <w:b/>
                <w:bCs/>
                <w:sz w:val="22"/>
              </w:rPr>
              <w:t>INCIDENT</w:t>
            </w:r>
            <w:r w:rsidR="00171291" w:rsidRPr="005D33ED">
              <w:rPr>
                <w:rFonts w:ascii="Arial" w:hAnsi="Arial" w:cs="Arial"/>
                <w:b/>
                <w:bCs/>
                <w:sz w:val="22"/>
              </w:rPr>
              <w:t xml:space="preserve"> DETAILS</w:t>
            </w:r>
          </w:p>
        </w:tc>
      </w:tr>
      <w:tr w:rsidR="00171291" w:rsidRPr="005D33ED" w14:paraId="4CC77CF3" w14:textId="77777777" w:rsidTr="00F54EB9">
        <w:trPr>
          <w:trHeight w:val="284"/>
        </w:trPr>
        <w:tc>
          <w:tcPr>
            <w:tcW w:w="2917" w:type="dxa"/>
            <w:vAlign w:val="center"/>
          </w:tcPr>
          <w:p w14:paraId="6B2711F2" w14:textId="2DC1966F" w:rsidR="00171291" w:rsidRPr="005D33ED" w:rsidRDefault="00C20A06" w:rsidP="00F54EB9">
            <w:pPr>
              <w:pStyle w:val="NormalWeb"/>
              <w:spacing w:before="0" w:beforeAutospacing="0" w:after="0" w:afterAutospacing="0" w:line="240" w:lineRule="exact"/>
              <w:rPr>
                <w:rFonts w:ascii="Arial" w:hAnsi="Arial" w:cs="Arial"/>
                <w:sz w:val="18"/>
              </w:rPr>
            </w:pPr>
            <w:r>
              <w:rPr>
                <w:rFonts w:ascii="Arial" w:hAnsi="Arial" w:cs="Arial"/>
                <w:sz w:val="18"/>
              </w:rPr>
              <w:t xml:space="preserve">Details </w:t>
            </w:r>
            <w:r w:rsidR="006C3AAB">
              <w:rPr>
                <w:rFonts w:ascii="Arial" w:hAnsi="Arial" w:cs="Arial"/>
                <w:sz w:val="18"/>
              </w:rPr>
              <w:t>where incident took place</w:t>
            </w:r>
          </w:p>
        </w:tc>
        <w:tc>
          <w:tcPr>
            <w:tcW w:w="6623" w:type="dxa"/>
            <w:shd w:val="clear" w:color="auto" w:fill="FFFFFF"/>
            <w:vAlign w:val="center"/>
          </w:tcPr>
          <w:p w14:paraId="54E86248"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3"/>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p w14:paraId="720F3740" w14:textId="77777777" w:rsidR="00171291" w:rsidRPr="005D33ED" w:rsidRDefault="00171291" w:rsidP="00F54EB9">
            <w:pPr>
              <w:pStyle w:val="NormalWeb"/>
              <w:spacing w:before="0" w:beforeAutospacing="0" w:after="0" w:afterAutospacing="0" w:line="240" w:lineRule="exact"/>
              <w:rPr>
                <w:rFonts w:ascii="Arial" w:hAnsi="Arial" w:cs="Arial"/>
                <w:sz w:val="18"/>
              </w:rPr>
            </w:pPr>
          </w:p>
        </w:tc>
      </w:tr>
      <w:tr w:rsidR="00171291" w:rsidRPr="005D33ED" w14:paraId="155E1881" w14:textId="77777777" w:rsidTr="00F54EB9">
        <w:trPr>
          <w:trHeight w:val="284"/>
        </w:trPr>
        <w:tc>
          <w:tcPr>
            <w:tcW w:w="2917" w:type="dxa"/>
            <w:vAlign w:val="center"/>
          </w:tcPr>
          <w:p w14:paraId="1C1142EE" w14:textId="54AD9D45" w:rsidR="00171291" w:rsidRPr="005D33ED" w:rsidRDefault="00C20A06" w:rsidP="00F54EB9">
            <w:pPr>
              <w:pStyle w:val="NormalWeb"/>
              <w:spacing w:before="0" w:beforeAutospacing="0" w:after="0" w:afterAutospacing="0" w:line="240" w:lineRule="exact"/>
              <w:rPr>
                <w:rFonts w:ascii="Arial" w:hAnsi="Arial" w:cs="Arial"/>
                <w:sz w:val="18"/>
              </w:rPr>
            </w:pPr>
            <w:r>
              <w:rPr>
                <w:rFonts w:ascii="Arial" w:hAnsi="Arial" w:cs="Arial"/>
                <w:sz w:val="18"/>
              </w:rPr>
              <w:t>Date of incident</w:t>
            </w:r>
          </w:p>
        </w:tc>
        <w:tc>
          <w:tcPr>
            <w:tcW w:w="6623" w:type="dxa"/>
            <w:shd w:val="clear" w:color="auto" w:fill="FFFFFF"/>
            <w:vAlign w:val="center"/>
          </w:tcPr>
          <w:p w14:paraId="5D417755"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338BCDAC"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4"/>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414E1F67" w14:textId="77777777" w:rsidTr="00F54EB9">
        <w:trPr>
          <w:trHeight w:val="284"/>
        </w:trPr>
        <w:tc>
          <w:tcPr>
            <w:tcW w:w="2917" w:type="dxa"/>
            <w:tcBorders>
              <w:bottom w:val="single" w:sz="4" w:space="0" w:color="auto"/>
            </w:tcBorders>
            <w:vAlign w:val="center"/>
          </w:tcPr>
          <w:p w14:paraId="55DEB83F" w14:textId="30FADF30" w:rsidR="00171291" w:rsidRPr="005D33ED" w:rsidRDefault="00C20A06" w:rsidP="00F54EB9">
            <w:pPr>
              <w:pStyle w:val="NormalWeb"/>
              <w:spacing w:before="0" w:beforeAutospacing="0" w:after="0" w:afterAutospacing="0" w:line="240" w:lineRule="exact"/>
              <w:rPr>
                <w:rFonts w:ascii="Arial" w:hAnsi="Arial" w:cs="Arial"/>
                <w:sz w:val="18"/>
              </w:rPr>
            </w:pPr>
            <w:r>
              <w:rPr>
                <w:rFonts w:ascii="Arial" w:hAnsi="Arial" w:cs="Arial"/>
                <w:sz w:val="18"/>
              </w:rPr>
              <w:t>Person in charge</w:t>
            </w:r>
          </w:p>
        </w:tc>
        <w:tc>
          <w:tcPr>
            <w:tcW w:w="6623" w:type="dxa"/>
            <w:tcBorders>
              <w:bottom w:val="single" w:sz="4" w:space="0" w:color="auto"/>
            </w:tcBorders>
            <w:shd w:val="clear" w:color="auto" w:fill="FFFFFF"/>
            <w:vAlign w:val="center"/>
          </w:tcPr>
          <w:p w14:paraId="5C4F293E"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63EE1FF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5"/>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38D1AFA7" w14:textId="77777777" w:rsidTr="00F54EB9">
        <w:trPr>
          <w:trHeight w:val="284"/>
        </w:trPr>
        <w:tc>
          <w:tcPr>
            <w:tcW w:w="9540" w:type="dxa"/>
            <w:gridSpan w:val="2"/>
            <w:shd w:val="clear" w:color="auto" w:fill="E0E0E0"/>
            <w:vAlign w:val="center"/>
          </w:tcPr>
          <w:p w14:paraId="6D177ADF" w14:textId="77777777" w:rsidR="00171291" w:rsidRPr="005D33ED" w:rsidRDefault="00171291" w:rsidP="00F54EB9">
            <w:pPr>
              <w:pStyle w:val="NormalWeb"/>
              <w:spacing w:before="0" w:beforeAutospacing="0" w:after="0" w:afterAutospacing="0" w:line="240" w:lineRule="exact"/>
              <w:rPr>
                <w:rFonts w:ascii="Arial" w:hAnsi="Arial" w:cs="Arial"/>
                <w:sz w:val="22"/>
              </w:rPr>
            </w:pPr>
            <w:r w:rsidRPr="005D33ED">
              <w:rPr>
                <w:rFonts w:ascii="Arial" w:hAnsi="Arial" w:cs="Arial"/>
                <w:b/>
                <w:bCs/>
                <w:sz w:val="22"/>
              </w:rPr>
              <w:t>YOUR DETAILS</w:t>
            </w:r>
          </w:p>
        </w:tc>
      </w:tr>
      <w:tr w:rsidR="00171291" w:rsidRPr="005D33ED" w14:paraId="2158A3D0" w14:textId="77777777" w:rsidTr="00F54EB9">
        <w:trPr>
          <w:trHeight w:val="284"/>
        </w:trPr>
        <w:tc>
          <w:tcPr>
            <w:tcW w:w="2917" w:type="dxa"/>
            <w:vAlign w:val="center"/>
          </w:tcPr>
          <w:p w14:paraId="5F4C700F"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w:t>
            </w:r>
          </w:p>
        </w:tc>
        <w:tc>
          <w:tcPr>
            <w:tcW w:w="6623" w:type="dxa"/>
            <w:vAlign w:val="center"/>
          </w:tcPr>
          <w:p w14:paraId="1273D9DA"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017930F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6"/>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7843A0C2" w14:textId="77777777" w:rsidTr="00F54EB9">
        <w:trPr>
          <w:trHeight w:val="284"/>
        </w:trPr>
        <w:tc>
          <w:tcPr>
            <w:tcW w:w="2917" w:type="dxa"/>
            <w:vAlign w:val="center"/>
          </w:tcPr>
          <w:p w14:paraId="609136DB"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Your position</w:t>
            </w:r>
          </w:p>
        </w:tc>
        <w:tc>
          <w:tcPr>
            <w:tcW w:w="6623" w:type="dxa"/>
            <w:vAlign w:val="center"/>
          </w:tcPr>
          <w:p w14:paraId="3DF26229"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16ACA506"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7"/>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76E0B198" w14:textId="77777777" w:rsidTr="00F54EB9">
        <w:trPr>
          <w:trHeight w:val="284"/>
        </w:trPr>
        <w:tc>
          <w:tcPr>
            <w:tcW w:w="2917" w:type="dxa"/>
            <w:tcBorders>
              <w:bottom w:val="single" w:sz="4" w:space="0" w:color="auto"/>
            </w:tcBorders>
            <w:vAlign w:val="center"/>
          </w:tcPr>
          <w:p w14:paraId="557B1A8D" w14:textId="34343EFA" w:rsidR="00171291" w:rsidRPr="005D33ED" w:rsidRDefault="0069730C" w:rsidP="00F54EB9">
            <w:pPr>
              <w:pStyle w:val="NormalWeb"/>
              <w:spacing w:before="0" w:beforeAutospacing="0" w:after="0" w:afterAutospacing="0" w:line="240" w:lineRule="exact"/>
              <w:rPr>
                <w:rFonts w:ascii="Arial" w:hAnsi="Arial" w:cs="Arial"/>
                <w:sz w:val="18"/>
              </w:rPr>
            </w:pPr>
            <w:r>
              <w:rPr>
                <w:rFonts w:ascii="Arial" w:hAnsi="Arial" w:cs="Arial"/>
                <w:sz w:val="18"/>
              </w:rPr>
              <w:t>P</w:t>
            </w:r>
            <w:r w:rsidR="00A7279D">
              <w:rPr>
                <w:rFonts w:ascii="Arial" w:hAnsi="Arial" w:cs="Arial"/>
                <w:sz w:val="18"/>
              </w:rPr>
              <w:t>hone</w:t>
            </w:r>
          </w:p>
        </w:tc>
        <w:tc>
          <w:tcPr>
            <w:tcW w:w="6623" w:type="dxa"/>
            <w:tcBorders>
              <w:bottom w:val="single" w:sz="4" w:space="0" w:color="auto"/>
            </w:tcBorders>
            <w:vAlign w:val="center"/>
          </w:tcPr>
          <w:p w14:paraId="6EB67899"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693D7C91"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8"/>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0FE65797" w14:textId="77777777" w:rsidTr="00F54EB9">
        <w:trPr>
          <w:trHeight w:val="284"/>
        </w:trPr>
        <w:tc>
          <w:tcPr>
            <w:tcW w:w="9540" w:type="dxa"/>
            <w:gridSpan w:val="2"/>
            <w:shd w:val="clear" w:color="auto" w:fill="E0E0E0"/>
            <w:vAlign w:val="center"/>
          </w:tcPr>
          <w:p w14:paraId="250A1C24" w14:textId="794F8AE8" w:rsidR="00171291" w:rsidRPr="005D33ED" w:rsidRDefault="006C3AAB" w:rsidP="006C3AAB">
            <w:pPr>
              <w:pStyle w:val="NormalWeb"/>
              <w:spacing w:before="0" w:beforeAutospacing="0" w:after="0" w:afterAutospacing="0" w:line="240" w:lineRule="exact"/>
              <w:rPr>
                <w:rFonts w:ascii="Arial" w:hAnsi="Arial" w:cs="Arial"/>
                <w:sz w:val="22"/>
              </w:rPr>
            </w:pPr>
            <w:r>
              <w:rPr>
                <w:rFonts w:ascii="Arial" w:hAnsi="Arial" w:cs="Arial"/>
                <w:b/>
                <w:bCs/>
                <w:sz w:val="22"/>
              </w:rPr>
              <w:t>ADULT’S</w:t>
            </w:r>
            <w:r w:rsidR="00171291" w:rsidRPr="005D33ED">
              <w:rPr>
                <w:rFonts w:ascii="Arial" w:hAnsi="Arial" w:cs="Arial"/>
                <w:b/>
                <w:bCs/>
                <w:sz w:val="22"/>
              </w:rPr>
              <w:t xml:space="preserve"> DETAILS</w:t>
            </w:r>
          </w:p>
        </w:tc>
      </w:tr>
      <w:tr w:rsidR="00171291" w:rsidRPr="005D33ED" w14:paraId="7D3D1859" w14:textId="77777777" w:rsidTr="00F54EB9">
        <w:trPr>
          <w:trHeight w:val="284"/>
        </w:trPr>
        <w:tc>
          <w:tcPr>
            <w:tcW w:w="2917" w:type="dxa"/>
            <w:vAlign w:val="center"/>
          </w:tcPr>
          <w:p w14:paraId="12BAEC69"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w:t>
            </w:r>
          </w:p>
        </w:tc>
        <w:tc>
          <w:tcPr>
            <w:tcW w:w="6623" w:type="dxa"/>
            <w:vAlign w:val="center"/>
          </w:tcPr>
          <w:p w14:paraId="280C4699"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79FD15DF"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49"/>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3D27B49" w14:textId="77777777" w:rsidTr="00F54EB9">
        <w:trPr>
          <w:trHeight w:val="482"/>
        </w:trPr>
        <w:tc>
          <w:tcPr>
            <w:tcW w:w="2917" w:type="dxa"/>
          </w:tcPr>
          <w:p w14:paraId="2BDC16C7"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3562A14B"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0"/>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49D9786" w14:textId="77777777" w:rsidTr="00F54EB9">
        <w:trPr>
          <w:trHeight w:val="284"/>
        </w:trPr>
        <w:tc>
          <w:tcPr>
            <w:tcW w:w="2917" w:type="dxa"/>
            <w:vAlign w:val="center"/>
          </w:tcPr>
          <w:p w14:paraId="5CD06C78" w14:textId="1A4788DC"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p>
        </w:tc>
        <w:tc>
          <w:tcPr>
            <w:tcW w:w="6623" w:type="dxa"/>
            <w:vAlign w:val="center"/>
          </w:tcPr>
          <w:p w14:paraId="42DE2657"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5F719CE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1"/>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47F5572E" w14:textId="77777777" w:rsidTr="00F54EB9">
        <w:trPr>
          <w:trHeight w:val="284"/>
        </w:trPr>
        <w:tc>
          <w:tcPr>
            <w:tcW w:w="2917" w:type="dxa"/>
            <w:vAlign w:val="center"/>
          </w:tcPr>
          <w:p w14:paraId="4CCAB357"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Date of Birth</w:t>
            </w:r>
          </w:p>
        </w:tc>
        <w:tc>
          <w:tcPr>
            <w:tcW w:w="6623" w:type="dxa"/>
            <w:vAlign w:val="center"/>
          </w:tcPr>
          <w:p w14:paraId="174EEB46"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49A487A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2"/>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683ED4D3" w14:textId="77777777" w:rsidTr="00F54EB9">
        <w:trPr>
          <w:trHeight w:val="284"/>
        </w:trPr>
        <w:tc>
          <w:tcPr>
            <w:tcW w:w="9540" w:type="dxa"/>
            <w:gridSpan w:val="2"/>
            <w:shd w:val="clear" w:color="auto" w:fill="E0E0E0"/>
            <w:vAlign w:val="center"/>
          </w:tcPr>
          <w:p w14:paraId="2A1E520F" w14:textId="6148BFE0" w:rsidR="00171291" w:rsidRPr="005D33ED" w:rsidRDefault="006C3AAB" w:rsidP="00F54EB9">
            <w:pPr>
              <w:pStyle w:val="NormalWeb"/>
              <w:spacing w:before="0" w:beforeAutospacing="0" w:after="0" w:afterAutospacing="0" w:line="240" w:lineRule="exact"/>
              <w:rPr>
                <w:rFonts w:ascii="Arial" w:hAnsi="Arial" w:cs="Arial"/>
                <w:sz w:val="22"/>
              </w:rPr>
            </w:pPr>
            <w:r>
              <w:rPr>
                <w:rFonts w:ascii="Arial" w:hAnsi="Arial" w:cs="Arial"/>
                <w:b/>
                <w:bCs/>
                <w:sz w:val="22"/>
              </w:rPr>
              <w:t>RELATIVE/ CARER</w:t>
            </w:r>
            <w:r w:rsidR="00171291" w:rsidRPr="005D33ED">
              <w:rPr>
                <w:rFonts w:ascii="Arial" w:hAnsi="Arial" w:cs="Arial"/>
                <w:b/>
                <w:bCs/>
                <w:sz w:val="22"/>
              </w:rPr>
              <w:t>/GUARDIAN DETAILS</w:t>
            </w:r>
          </w:p>
        </w:tc>
      </w:tr>
      <w:tr w:rsidR="00171291" w:rsidRPr="005D33ED" w14:paraId="526F04E9" w14:textId="77777777" w:rsidTr="00F54EB9">
        <w:trPr>
          <w:trHeight w:val="284"/>
        </w:trPr>
        <w:tc>
          <w:tcPr>
            <w:tcW w:w="2917" w:type="dxa"/>
            <w:vAlign w:val="center"/>
          </w:tcPr>
          <w:p w14:paraId="4D779884"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Name(s)</w:t>
            </w:r>
          </w:p>
        </w:tc>
        <w:tc>
          <w:tcPr>
            <w:tcW w:w="6623" w:type="dxa"/>
            <w:vAlign w:val="center"/>
          </w:tcPr>
          <w:p w14:paraId="0022CF15"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7"/>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34B0DEA" w14:textId="77777777" w:rsidTr="00F54EB9">
        <w:trPr>
          <w:trHeight w:val="482"/>
        </w:trPr>
        <w:tc>
          <w:tcPr>
            <w:tcW w:w="2917" w:type="dxa"/>
          </w:tcPr>
          <w:p w14:paraId="081C45E7"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3FB255F5"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379863D5"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6C3AB552"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8"/>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1F351A79" w14:textId="77777777" w:rsidTr="00F54EB9">
        <w:trPr>
          <w:trHeight w:val="284"/>
        </w:trPr>
        <w:tc>
          <w:tcPr>
            <w:tcW w:w="2917" w:type="dxa"/>
            <w:tcBorders>
              <w:bottom w:val="single" w:sz="4" w:space="0" w:color="auto"/>
            </w:tcBorders>
            <w:vAlign w:val="center"/>
          </w:tcPr>
          <w:p w14:paraId="11619EE8" w14:textId="73C4DD8D"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r w:rsidR="00171291" w:rsidRPr="005D33ED">
              <w:rPr>
                <w:rFonts w:ascii="Arial" w:hAnsi="Arial" w:cs="Arial"/>
                <w:sz w:val="18"/>
              </w:rPr>
              <w:t xml:space="preserve"> (if different to above) </w:t>
            </w:r>
          </w:p>
        </w:tc>
        <w:tc>
          <w:tcPr>
            <w:tcW w:w="6623" w:type="dxa"/>
            <w:tcBorders>
              <w:bottom w:val="single" w:sz="4" w:space="0" w:color="auto"/>
            </w:tcBorders>
            <w:vAlign w:val="center"/>
          </w:tcPr>
          <w:p w14:paraId="6919D60A"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59"/>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241FDB82" w14:textId="77777777" w:rsidTr="00F54EB9">
        <w:trPr>
          <w:trHeight w:val="284"/>
        </w:trPr>
        <w:tc>
          <w:tcPr>
            <w:tcW w:w="9540" w:type="dxa"/>
            <w:gridSpan w:val="2"/>
            <w:shd w:val="clear" w:color="auto" w:fill="E0E0E0"/>
            <w:vAlign w:val="center"/>
          </w:tcPr>
          <w:p w14:paraId="53454974" w14:textId="77777777" w:rsidR="00171291" w:rsidRPr="005D33ED" w:rsidRDefault="00171291" w:rsidP="00F54EB9">
            <w:pPr>
              <w:pStyle w:val="NormalWeb"/>
              <w:spacing w:before="0" w:beforeAutospacing="0" w:after="0" w:afterAutospacing="0" w:line="240" w:lineRule="exact"/>
              <w:rPr>
                <w:rFonts w:ascii="Arial" w:hAnsi="Arial" w:cs="Arial"/>
                <w:b/>
                <w:bCs/>
                <w:sz w:val="22"/>
              </w:rPr>
            </w:pPr>
            <w:r w:rsidRPr="005D33ED">
              <w:rPr>
                <w:rFonts w:ascii="Arial" w:hAnsi="Arial" w:cs="Arial"/>
                <w:b/>
                <w:bCs/>
                <w:sz w:val="22"/>
              </w:rPr>
              <w:t xml:space="preserve">WITNESS DETAILS </w:t>
            </w:r>
          </w:p>
        </w:tc>
      </w:tr>
      <w:tr w:rsidR="00171291" w:rsidRPr="005D33ED" w14:paraId="3BF8005B" w14:textId="77777777" w:rsidTr="00F54EB9">
        <w:trPr>
          <w:trHeight w:val="284"/>
        </w:trPr>
        <w:tc>
          <w:tcPr>
            <w:tcW w:w="2917" w:type="dxa"/>
            <w:vAlign w:val="center"/>
          </w:tcPr>
          <w:p w14:paraId="7534C112"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 (1)</w:t>
            </w:r>
          </w:p>
        </w:tc>
        <w:tc>
          <w:tcPr>
            <w:tcW w:w="6623" w:type="dxa"/>
            <w:vAlign w:val="center"/>
          </w:tcPr>
          <w:p w14:paraId="03DFCE3F"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0"/>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65F5F1B1" w14:textId="77777777" w:rsidTr="00F54EB9">
        <w:trPr>
          <w:trHeight w:val="482"/>
        </w:trPr>
        <w:tc>
          <w:tcPr>
            <w:tcW w:w="2917" w:type="dxa"/>
          </w:tcPr>
          <w:p w14:paraId="3432891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11C2E026"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7C1DD7A2"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1FE66D25"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1"/>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4DE6D0F1" w14:textId="77777777" w:rsidTr="00F54EB9">
        <w:trPr>
          <w:trHeight w:val="284"/>
        </w:trPr>
        <w:tc>
          <w:tcPr>
            <w:tcW w:w="2917" w:type="dxa"/>
            <w:vAlign w:val="center"/>
          </w:tcPr>
          <w:p w14:paraId="2745F78F" w14:textId="2144524B"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p>
        </w:tc>
        <w:tc>
          <w:tcPr>
            <w:tcW w:w="6623" w:type="dxa"/>
            <w:vAlign w:val="center"/>
          </w:tcPr>
          <w:p w14:paraId="4236DDC6"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2"/>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353D4354" w14:textId="77777777" w:rsidTr="00F54EB9">
        <w:trPr>
          <w:trHeight w:val="284"/>
        </w:trPr>
        <w:tc>
          <w:tcPr>
            <w:tcW w:w="2917" w:type="dxa"/>
            <w:vAlign w:val="center"/>
          </w:tcPr>
          <w:p w14:paraId="2AEA897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Name (2)</w:t>
            </w:r>
          </w:p>
        </w:tc>
        <w:tc>
          <w:tcPr>
            <w:tcW w:w="6623" w:type="dxa"/>
            <w:vAlign w:val="center"/>
          </w:tcPr>
          <w:p w14:paraId="02A95562"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3"/>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1F303CB5" w14:textId="77777777" w:rsidTr="00F54EB9">
        <w:trPr>
          <w:trHeight w:val="482"/>
        </w:trPr>
        <w:tc>
          <w:tcPr>
            <w:tcW w:w="2917" w:type="dxa"/>
          </w:tcPr>
          <w:p w14:paraId="0A4CC63D"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t>Address (</w:t>
            </w:r>
            <w:proofErr w:type="spellStart"/>
            <w:r w:rsidRPr="005D33ED">
              <w:rPr>
                <w:rFonts w:ascii="Arial" w:hAnsi="Arial" w:cs="Arial"/>
                <w:sz w:val="18"/>
              </w:rPr>
              <w:t>inc.</w:t>
            </w:r>
            <w:proofErr w:type="spellEnd"/>
            <w:r w:rsidRPr="005D33ED">
              <w:rPr>
                <w:rFonts w:ascii="Arial" w:hAnsi="Arial" w:cs="Arial"/>
                <w:sz w:val="18"/>
              </w:rPr>
              <w:t xml:space="preserve"> post code)</w:t>
            </w:r>
          </w:p>
        </w:tc>
        <w:tc>
          <w:tcPr>
            <w:tcW w:w="6623" w:type="dxa"/>
          </w:tcPr>
          <w:p w14:paraId="3E5DB8AC"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2C828643" w14:textId="77777777" w:rsidR="00171291" w:rsidRPr="005D33ED" w:rsidRDefault="00171291" w:rsidP="00F54EB9">
            <w:pPr>
              <w:pStyle w:val="NormalWeb"/>
              <w:spacing w:before="0" w:beforeAutospacing="0" w:after="0" w:afterAutospacing="0" w:line="240" w:lineRule="exact"/>
              <w:rPr>
                <w:rFonts w:ascii="Arial" w:hAnsi="Arial" w:cs="Arial"/>
                <w:sz w:val="18"/>
              </w:rPr>
            </w:pPr>
          </w:p>
          <w:p w14:paraId="266581C5"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4"/>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r w:rsidR="00171291" w:rsidRPr="005D33ED" w14:paraId="5838EA71" w14:textId="77777777" w:rsidTr="00F54EB9">
        <w:trPr>
          <w:trHeight w:val="284"/>
        </w:trPr>
        <w:tc>
          <w:tcPr>
            <w:tcW w:w="2917" w:type="dxa"/>
            <w:vAlign w:val="center"/>
          </w:tcPr>
          <w:p w14:paraId="1895B2F0" w14:textId="266F2596" w:rsidR="00171291" w:rsidRPr="005D33ED" w:rsidRDefault="00A7279D" w:rsidP="00F54EB9">
            <w:pPr>
              <w:pStyle w:val="NormalWeb"/>
              <w:spacing w:before="0" w:beforeAutospacing="0" w:after="0" w:afterAutospacing="0" w:line="240" w:lineRule="exact"/>
              <w:rPr>
                <w:rFonts w:ascii="Arial" w:hAnsi="Arial" w:cs="Arial"/>
                <w:sz w:val="18"/>
              </w:rPr>
            </w:pPr>
            <w:r>
              <w:rPr>
                <w:rFonts w:ascii="Arial" w:hAnsi="Arial" w:cs="Arial"/>
                <w:sz w:val="18"/>
              </w:rPr>
              <w:t>Phone</w:t>
            </w:r>
          </w:p>
        </w:tc>
        <w:tc>
          <w:tcPr>
            <w:tcW w:w="6623" w:type="dxa"/>
            <w:vAlign w:val="center"/>
          </w:tcPr>
          <w:p w14:paraId="41FE6A18" w14:textId="77777777" w:rsidR="00171291" w:rsidRPr="005D33ED" w:rsidRDefault="00171291" w:rsidP="00F54EB9">
            <w:pPr>
              <w:pStyle w:val="NormalWeb"/>
              <w:spacing w:before="0" w:beforeAutospacing="0" w:after="0" w:afterAutospacing="0" w:line="240" w:lineRule="exact"/>
              <w:rPr>
                <w:rFonts w:ascii="Arial" w:hAnsi="Arial" w:cs="Arial"/>
                <w:sz w:val="18"/>
              </w:rPr>
            </w:pPr>
            <w:r w:rsidRPr="005D33ED">
              <w:rPr>
                <w:rFonts w:ascii="Arial" w:hAnsi="Arial" w:cs="Arial"/>
                <w:sz w:val="18"/>
              </w:rPr>
              <w:fldChar w:fldCharType="begin">
                <w:ffData>
                  <w:name w:val="Text65"/>
                  <w:enabled/>
                  <w:calcOnExit w:val="0"/>
                  <w:textInput/>
                </w:ffData>
              </w:fldChar>
            </w:r>
            <w:r w:rsidRPr="005D33ED">
              <w:rPr>
                <w:rFonts w:ascii="Arial" w:hAnsi="Arial" w:cs="Arial"/>
                <w:sz w:val="18"/>
              </w:rPr>
              <w:instrText xml:space="preserve"> FORMTEXT </w:instrText>
            </w:r>
            <w:r w:rsidRPr="005D33ED">
              <w:rPr>
                <w:rFonts w:ascii="Arial" w:hAnsi="Arial" w:cs="Arial"/>
                <w:sz w:val="18"/>
              </w:rPr>
            </w:r>
            <w:r w:rsidRPr="005D33ED">
              <w:rPr>
                <w:rFonts w:ascii="Arial" w:hAnsi="Arial" w:cs="Arial"/>
                <w:sz w:val="18"/>
              </w:rPr>
              <w:fldChar w:fldCharType="separate"/>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noProof/>
                <w:sz w:val="18"/>
              </w:rPr>
              <w:t> </w:t>
            </w:r>
            <w:r w:rsidRPr="005D33ED">
              <w:rPr>
                <w:rFonts w:ascii="Arial" w:hAnsi="Arial" w:cs="Arial"/>
                <w:sz w:val="18"/>
              </w:rPr>
              <w:fldChar w:fldCharType="end"/>
            </w:r>
          </w:p>
        </w:tc>
      </w:tr>
    </w:tbl>
    <w:p w14:paraId="1A86D515" w14:textId="77777777" w:rsidR="00171291" w:rsidRDefault="00171291" w:rsidP="00171291">
      <w:pPr>
        <w:pStyle w:val="NormalWeb"/>
        <w:spacing w:before="0" w:beforeAutospacing="0" w:after="0" w:afterAutospacing="0" w:line="240" w:lineRule="exact"/>
        <w:rPr>
          <w:rFonts w:ascii="Univers" w:hAnsi="Univers"/>
          <w:b/>
          <w:bCs/>
          <w:sz w:val="22"/>
        </w:rPr>
      </w:pPr>
    </w:p>
    <w:p w14:paraId="41A94CE9" w14:textId="77777777" w:rsidR="00171291" w:rsidRDefault="00171291" w:rsidP="00171291">
      <w:pPr>
        <w:pStyle w:val="NormalWeb"/>
        <w:spacing w:before="0" w:beforeAutospacing="0" w:after="0" w:afterAutospacing="0" w:line="240" w:lineRule="exact"/>
        <w:rPr>
          <w:rFonts w:ascii="Univers" w:hAnsi="Univers"/>
          <w:b/>
          <w:bCs/>
          <w:sz w:val="22"/>
        </w:rPr>
        <w:sectPr w:rsidR="00171291">
          <w:headerReference w:type="default" r:id="rId51"/>
          <w:footerReference w:type="default" r:id="rId52"/>
          <w:pgSz w:w="11906" w:h="16838"/>
          <w:pgMar w:top="851" w:right="1758" w:bottom="737" w:left="1758" w:header="709" w:footer="709" w:gutter="0"/>
          <w:pgNumType w:fmt="lowerRoman" w:start="1" w:chapStyle="1"/>
          <w:cols w:space="708"/>
          <w:docGrid w:linePitch="360"/>
        </w:sect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3724"/>
        <w:gridCol w:w="2899"/>
      </w:tblGrid>
      <w:tr w:rsidR="00171291" w:rsidRPr="00875D02" w14:paraId="53C7EDA1" w14:textId="77777777" w:rsidTr="00F54EB9">
        <w:trPr>
          <w:trHeight w:val="284"/>
        </w:trPr>
        <w:tc>
          <w:tcPr>
            <w:tcW w:w="9540" w:type="dxa"/>
            <w:gridSpan w:val="3"/>
            <w:shd w:val="clear" w:color="auto" w:fill="E0E0E0"/>
            <w:vAlign w:val="center"/>
          </w:tcPr>
          <w:p w14:paraId="16F86F06" w14:textId="77777777" w:rsidR="00171291" w:rsidRPr="00875D02" w:rsidRDefault="00171291" w:rsidP="00F54EB9">
            <w:pPr>
              <w:pStyle w:val="NormalWeb"/>
              <w:spacing w:before="0" w:beforeAutospacing="0" w:after="0" w:afterAutospacing="0" w:line="240" w:lineRule="exact"/>
              <w:rPr>
                <w:rFonts w:ascii="Arial" w:hAnsi="Arial" w:cs="Arial"/>
                <w:b/>
                <w:bCs/>
                <w:sz w:val="18"/>
              </w:rPr>
            </w:pPr>
            <w:r w:rsidRPr="00875D02">
              <w:rPr>
                <w:rFonts w:ascii="Arial" w:hAnsi="Arial" w:cs="Arial"/>
                <w:b/>
                <w:bCs/>
                <w:sz w:val="22"/>
              </w:rPr>
              <w:lastRenderedPageBreak/>
              <w:t>INCIDENT DETAILS</w:t>
            </w:r>
          </w:p>
        </w:tc>
      </w:tr>
      <w:tr w:rsidR="00171291" w:rsidRPr="00875D02" w14:paraId="43502D84" w14:textId="77777777" w:rsidTr="00F54EB9">
        <w:trPr>
          <w:trHeight w:val="284"/>
        </w:trPr>
        <w:tc>
          <w:tcPr>
            <w:tcW w:w="2917" w:type="dxa"/>
            <w:vAlign w:val="center"/>
          </w:tcPr>
          <w:p w14:paraId="37F41906"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Date and time of incident</w:t>
            </w:r>
          </w:p>
        </w:tc>
        <w:tc>
          <w:tcPr>
            <w:tcW w:w="6623" w:type="dxa"/>
            <w:gridSpan w:val="2"/>
            <w:vAlign w:val="center"/>
          </w:tcPr>
          <w:p w14:paraId="2A70C55C" w14:textId="77777777" w:rsidR="00171291" w:rsidRPr="00875D02" w:rsidRDefault="00171291" w:rsidP="00F54EB9">
            <w:pPr>
              <w:pStyle w:val="NormalWeb"/>
              <w:spacing w:before="0" w:beforeAutospacing="0" w:after="0" w:afterAutospacing="0" w:line="240" w:lineRule="exact"/>
              <w:rPr>
                <w:rFonts w:ascii="Arial" w:hAnsi="Arial" w:cs="Arial"/>
                <w:sz w:val="18"/>
              </w:rPr>
            </w:pPr>
          </w:p>
        </w:tc>
      </w:tr>
      <w:tr w:rsidR="00171291" w:rsidRPr="00875D02" w14:paraId="6E9ED251" w14:textId="77777777" w:rsidTr="00F54EB9">
        <w:trPr>
          <w:trHeight w:val="284"/>
        </w:trPr>
        <w:tc>
          <w:tcPr>
            <w:tcW w:w="9540" w:type="dxa"/>
            <w:gridSpan w:val="3"/>
            <w:vAlign w:val="center"/>
          </w:tcPr>
          <w:p w14:paraId="75EF0BA6" w14:textId="7C670A8E" w:rsidR="00171291" w:rsidRPr="00875D02" w:rsidRDefault="00171291" w:rsidP="00F54EB9">
            <w:pPr>
              <w:spacing w:line="240" w:lineRule="exact"/>
              <w:rPr>
                <w:rFonts w:ascii="Arial" w:hAnsi="Arial" w:cs="Arial"/>
                <w:sz w:val="18"/>
              </w:rPr>
            </w:pPr>
            <w:r w:rsidRPr="00875D02">
              <w:rPr>
                <w:rFonts w:ascii="Arial" w:hAnsi="Arial" w:cs="Arial"/>
                <w:sz w:val="18"/>
              </w:rPr>
              <w:t>Your observations</w:t>
            </w:r>
            <w:r w:rsidR="00A7279D">
              <w:rPr>
                <w:rFonts w:ascii="Arial" w:hAnsi="Arial" w:cs="Arial"/>
                <w:sz w:val="18"/>
              </w:rPr>
              <w:t xml:space="preserve">, </w:t>
            </w:r>
            <w:r w:rsidRPr="00875D02">
              <w:rPr>
                <w:rFonts w:ascii="Arial" w:hAnsi="Arial" w:cs="Arial"/>
                <w:sz w:val="18"/>
              </w:rPr>
              <w:t>i.e. what</w:t>
            </w:r>
            <w:r w:rsidR="006C3AAB">
              <w:rPr>
                <w:rFonts w:ascii="Arial" w:hAnsi="Arial" w:cs="Arial"/>
                <w:sz w:val="18"/>
              </w:rPr>
              <w:t xml:space="preserve"> is the nature of the concern</w:t>
            </w:r>
            <w:r w:rsidRPr="00875D02">
              <w:rPr>
                <w:rFonts w:ascii="Arial" w:hAnsi="Arial" w:cs="Arial"/>
                <w:sz w:val="18"/>
              </w:rPr>
              <w:t xml:space="preserve"> (including dates, times and any special factors or other relevant information</w:t>
            </w:r>
            <w:r w:rsidR="00A7279D">
              <w:rPr>
                <w:rFonts w:ascii="Arial" w:hAnsi="Arial" w:cs="Arial"/>
                <w:sz w:val="18"/>
              </w:rPr>
              <w:t>). M</w:t>
            </w:r>
            <w:r w:rsidRPr="00875D02">
              <w:rPr>
                <w:rFonts w:ascii="Arial" w:hAnsi="Arial" w:cs="Arial"/>
                <w:sz w:val="18"/>
              </w:rPr>
              <w:t>ake clear distinction between what is fact, opinion or hearsay.  Describe any</w:t>
            </w:r>
            <w:r w:rsidR="006C3AAB">
              <w:rPr>
                <w:rFonts w:ascii="Arial" w:hAnsi="Arial" w:cs="Arial"/>
                <w:sz w:val="18"/>
              </w:rPr>
              <w:t>thing</w:t>
            </w:r>
            <w:r w:rsidRPr="00875D02">
              <w:rPr>
                <w:rFonts w:ascii="Arial" w:hAnsi="Arial" w:cs="Arial"/>
                <w:sz w:val="18"/>
              </w:rPr>
              <w:t xml:space="preserve"> visible</w:t>
            </w:r>
            <w:r w:rsidR="00A7279D">
              <w:rPr>
                <w:rFonts w:ascii="Arial" w:hAnsi="Arial" w:cs="Arial"/>
                <w:sz w:val="18"/>
              </w:rPr>
              <w:t>,</w:t>
            </w:r>
            <w:r w:rsidRPr="00875D02">
              <w:rPr>
                <w:rFonts w:ascii="Arial" w:hAnsi="Arial" w:cs="Arial"/>
                <w:sz w:val="18"/>
              </w:rPr>
              <w:t xml:space="preserve"> </w:t>
            </w:r>
            <w:r w:rsidR="006C3AAB">
              <w:rPr>
                <w:rFonts w:ascii="Arial" w:hAnsi="Arial" w:cs="Arial"/>
                <w:sz w:val="18"/>
              </w:rPr>
              <w:t>e</w:t>
            </w:r>
            <w:r w:rsidR="00A7279D">
              <w:rPr>
                <w:rFonts w:ascii="Arial" w:hAnsi="Arial" w:cs="Arial"/>
                <w:sz w:val="18"/>
              </w:rPr>
              <w:t>.</w:t>
            </w:r>
            <w:r w:rsidR="006C3AAB">
              <w:rPr>
                <w:rFonts w:ascii="Arial" w:hAnsi="Arial" w:cs="Arial"/>
                <w:sz w:val="18"/>
              </w:rPr>
              <w:t>g</w:t>
            </w:r>
            <w:r w:rsidR="00A7279D">
              <w:rPr>
                <w:rFonts w:ascii="Arial" w:hAnsi="Arial" w:cs="Arial"/>
                <w:sz w:val="18"/>
              </w:rPr>
              <w:t>.</w:t>
            </w:r>
            <w:r w:rsidR="006C3AAB">
              <w:rPr>
                <w:rFonts w:ascii="Arial" w:hAnsi="Arial" w:cs="Arial"/>
                <w:sz w:val="18"/>
              </w:rPr>
              <w:t xml:space="preserve"> </w:t>
            </w:r>
            <w:r w:rsidRPr="00875D02">
              <w:rPr>
                <w:rFonts w:ascii="Arial" w:hAnsi="Arial" w:cs="Arial"/>
                <w:sz w:val="18"/>
              </w:rPr>
              <w:t>bruising or other injuries, behavioural signs or indirect signs. Use additional sheets.</w:t>
            </w:r>
          </w:p>
        </w:tc>
      </w:tr>
      <w:tr w:rsidR="00171291" w:rsidRPr="00875D02" w14:paraId="772D1721" w14:textId="77777777" w:rsidTr="00F54EB9">
        <w:trPr>
          <w:trHeight w:val="1701"/>
        </w:trPr>
        <w:tc>
          <w:tcPr>
            <w:tcW w:w="9540" w:type="dxa"/>
            <w:gridSpan w:val="3"/>
          </w:tcPr>
          <w:p w14:paraId="5DF766BC"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68"/>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2034BEFC" w14:textId="77777777" w:rsidTr="00F54EB9">
        <w:trPr>
          <w:trHeight w:val="284"/>
        </w:trPr>
        <w:tc>
          <w:tcPr>
            <w:tcW w:w="9540" w:type="dxa"/>
            <w:gridSpan w:val="3"/>
            <w:vAlign w:val="center"/>
          </w:tcPr>
          <w:p w14:paraId="17DD4F37" w14:textId="132B84F2" w:rsidR="00171291" w:rsidRPr="00875D02" w:rsidRDefault="006C3AAB" w:rsidP="006C3AAB">
            <w:pPr>
              <w:spacing w:line="240" w:lineRule="exact"/>
              <w:rPr>
                <w:rFonts w:ascii="Arial" w:hAnsi="Arial" w:cs="Arial"/>
                <w:sz w:val="18"/>
              </w:rPr>
            </w:pPr>
            <w:r>
              <w:rPr>
                <w:rFonts w:ascii="Arial" w:hAnsi="Arial" w:cs="Arial"/>
                <w:sz w:val="18"/>
              </w:rPr>
              <w:t>The adult at risk’</w:t>
            </w:r>
            <w:r w:rsidR="00171291" w:rsidRPr="00875D02">
              <w:rPr>
                <w:rFonts w:ascii="Arial" w:hAnsi="Arial" w:cs="Arial"/>
                <w:sz w:val="18"/>
              </w:rPr>
              <w:t xml:space="preserve">s account, if it can be given, of what has happened and how any bruising or other injuries occurred </w:t>
            </w:r>
            <w:r>
              <w:rPr>
                <w:rFonts w:ascii="Arial" w:hAnsi="Arial" w:cs="Arial"/>
                <w:sz w:val="18"/>
              </w:rPr>
              <w:t>(remember, do not lead the person</w:t>
            </w:r>
            <w:r w:rsidR="00171291" w:rsidRPr="00875D02">
              <w:rPr>
                <w:rFonts w:ascii="Arial" w:hAnsi="Arial" w:cs="Arial"/>
                <w:sz w:val="18"/>
              </w:rPr>
              <w:t xml:space="preserve"> – </w:t>
            </w:r>
            <w:r w:rsidR="00171291" w:rsidRPr="00653CEA">
              <w:rPr>
                <w:rFonts w:ascii="Arial" w:hAnsi="Arial" w:cs="Arial"/>
                <w:sz w:val="18"/>
              </w:rPr>
              <w:t>record actual details).  Use additional sheets if necessary.</w:t>
            </w:r>
          </w:p>
        </w:tc>
      </w:tr>
      <w:tr w:rsidR="00171291" w:rsidRPr="00875D02" w14:paraId="763D7B07" w14:textId="77777777" w:rsidTr="00F54EB9">
        <w:trPr>
          <w:trHeight w:val="1701"/>
        </w:trPr>
        <w:tc>
          <w:tcPr>
            <w:tcW w:w="9540" w:type="dxa"/>
            <w:gridSpan w:val="3"/>
          </w:tcPr>
          <w:p w14:paraId="228F8066"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69"/>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050375D9" w14:textId="77777777" w:rsidTr="00F54EB9">
        <w:trPr>
          <w:trHeight w:val="284"/>
        </w:trPr>
        <w:tc>
          <w:tcPr>
            <w:tcW w:w="9540" w:type="dxa"/>
            <w:gridSpan w:val="3"/>
            <w:vAlign w:val="center"/>
          </w:tcPr>
          <w:p w14:paraId="2FA5C1AA" w14:textId="77777777" w:rsidR="00171291" w:rsidRPr="00875D02" w:rsidRDefault="00171291" w:rsidP="00F54EB9">
            <w:pPr>
              <w:spacing w:line="240" w:lineRule="exact"/>
              <w:rPr>
                <w:rFonts w:ascii="Arial" w:hAnsi="Arial" w:cs="Arial"/>
                <w:sz w:val="18"/>
              </w:rPr>
            </w:pPr>
            <w:r w:rsidRPr="00875D02">
              <w:rPr>
                <w:rFonts w:ascii="Arial" w:hAnsi="Arial" w:cs="Arial"/>
                <w:sz w:val="18"/>
              </w:rPr>
              <w:t>Actions taken so far (including whether anyone else has been contacted and if so who?)</w:t>
            </w:r>
          </w:p>
        </w:tc>
      </w:tr>
      <w:tr w:rsidR="00171291" w:rsidRPr="00875D02" w14:paraId="7610DE59" w14:textId="77777777" w:rsidTr="00F54EB9">
        <w:trPr>
          <w:trHeight w:val="1701"/>
        </w:trPr>
        <w:tc>
          <w:tcPr>
            <w:tcW w:w="9540" w:type="dxa"/>
            <w:gridSpan w:val="3"/>
          </w:tcPr>
          <w:p w14:paraId="70CCA633"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0"/>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237923DD" w14:textId="77777777" w:rsidTr="00F54EB9">
        <w:trPr>
          <w:trHeight w:val="284"/>
        </w:trPr>
        <w:tc>
          <w:tcPr>
            <w:tcW w:w="6641" w:type="dxa"/>
            <w:gridSpan w:val="2"/>
            <w:tcBorders>
              <w:bottom w:val="single" w:sz="4" w:space="0" w:color="auto"/>
            </w:tcBorders>
            <w:vAlign w:val="center"/>
          </w:tcPr>
          <w:p w14:paraId="002EE4DC" w14:textId="3DD3E739"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Has anyo</w:t>
            </w:r>
            <w:r w:rsidR="006C3AAB">
              <w:rPr>
                <w:rFonts w:ascii="Arial" w:hAnsi="Arial" w:cs="Arial"/>
                <w:sz w:val="18"/>
              </w:rPr>
              <w:t>ne been alleged to be involved</w:t>
            </w:r>
            <w:r w:rsidRPr="00875D02">
              <w:rPr>
                <w:rFonts w:ascii="Arial" w:hAnsi="Arial" w:cs="Arial"/>
                <w:sz w:val="18"/>
              </w:rPr>
              <w:t>?</w:t>
            </w:r>
          </w:p>
        </w:tc>
        <w:tc>
          <w:tcPr>
            <w:tcW w:w="2899" w:type="dxa"/>
            <w:tcBorders>
              <w:bottom w:val="single" w:sz="4" w:space="0" w:color="auto"/>
            </w:tcBorders>
            <w:vAlign w:val="center"/>
          </w:tcPr>
          <w:p w14:paraId="220E8E63"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p>
        </w:tc>
      </w:tr>
      <w:tr w:rsidR="00171291" w:rsidRPr="00875D02" w14:paraId="55A407C7" w14:textId="77777777" w:rsidTr="00F54EB9">
        <w:trPr>
          <w:trHeight w:val="284"/>
        </w:trPr>
        <w:tc>
          <w:tcPr>
            <w:tcW w:w="6641" w:type="dxa"/>
            <w:gridSpan w:val="2"/>
            <w:tcBorders>
              <w:bottom w:val="single" w:sz="4" w:space="0" w:color="auto"/>
            </w:tcBorders>
            <w:vAlign w:val="center"/>
          </w:tcPr>
          <w:p w14:paraId="7961AA7A"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give name:</w:t>
            </w:r>
          </w:p>
        </w:tc>
        <w:tc>
          <w:tcPr>
            <w:tcW w:w="2899" w:type="dxa"/>
            <w:tcBorders>
              <w:bottom w:val="single" w:sz="4" w:space="0" w:color="auto"/>
            </w:tcBorders>
            <w:vAlign w:val="center"/>
          </w:tcPr>
          <w:p w14:paraId="32D5F851" w14:textId="77777777" w:rsidR="00171291" w:rsidRPr="00875D02" w:rsidRDefault="00171291" w:rsidP="00F54EB9">
            <w:pPr>
              <w:pStyle w:val="NormalWeb"/>
              <w:spacing w:before="0" w:beforeAutospacing="0" w:after="0" w:afterAutospacing="0" w:line="240" w:lineRule="exact"/>
              <w:rPr>
                <w:rFonts w:ascii="Arial" w:hAnsi="Arial" w:cs="Arial"/>
                <w:sz w:val="18"/>
              </w:rPr>
            </w:pPr>
          </w:p>
        </w:tc>
      </w:tr>
      <w:tr w:rsidR="00171291" w:rsidRPr="00875D02" w14:paraId="5F95FEF2" w14:textId="77777777" w:rsidTr="00F54EB9">
        <w:trPr>
          <w:trHeight w:val="284"/>
        </w:trPr>
        <w:tc>
          <w:tcPr>
            <w:tcW w:w="9540" w:type="dxa"/>
            <w:gridSpan w:val="3"/>
            <w:shd w:val="clear" w:color="auto" w:fill="E0E0E0"/>
            <w:vAlign w:val="center"/>
          </w:tcPr>
          <w:p w14:paraId="10CB3AA8"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b/>
                <w:bCs/>
                <w:sz w:val="22"/>
              </w:rPr>
              <w:t>OTHER PROFESSIONALS CONTACTED</w:t>
            </w:r>
          </w:p>
        </w:tc>
      </w:tr>
      <w:tr w:rsidR="00171291" w:rsidRPr="00875D02" w14:paraId="763289CC" w14:textId="77777777" w:rsidTr="00F54EB9">
        <w:trPr>
          <w:trHeight w:val="284"/>
        </w:trPr>
        <w:tc>
          <w:tcPr>
            <w:tcW w:w="6641" w:type="dxa"/>
            <w:gridSpan w:val="2"/>
            <w:vAlign w:val="center"/>
          </w:tcPr>
          <w:p w14:paraId="1862616F" w14:textId="2D90D352"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Have any external agencies been contacted (i.e. Police</w:t>
            </w:r>
            <w:r w:rsidR="006C3AAB">
              <w:rPr>
                <w:rFonts w:ascii="Arial" w:hAnsi="Arial" w:cs="Arial"/>
                <w:sz w:val="18"/>
              </w:rPr>
              <w:t xml:space="preserve">, Social Services, Adult </w:t>
            </w:r>
            <w:r w:rsidR="008845A0">
              <w:rPr>
                <w:rFonts w:ascii="Arial" w:hAnsi="Arial" w:cs="Arial"/>
                <w:sz w:val="18"/>
              </w:rPr>
              <w:t>S</w:t>
            </w:r>
            <w:r w:rsidR="006C3AAB">
              <w:rPr>
                <w:rFonts w:ascii="Arial" w:hAnsi="Arial" w:cs="Arial"/>
                <w:sz w:val="18"/>
              </w:rPr>
              <w:t xml:space="preserve">ocial </w:t>
            </w:r>
            <w:r w:rsidR="008845A0">
              <w:rPr>
                <w:rFonts w:ascii="Arial" w:hAnsi="Arial" w:cs="Arial"/>
                <w:sz w:val="18"/>
              </w:rPr>
              <w:t>C</w:t>
            </w:r>
            <w:r w:rsidR="006C3AAB">
              <w:rPr>
                <w:rFonts w:ascii="Arial" w:hAnsi="Arial" w:cs="Arial"/>
                <w:sz w:val="18"/>
              </w:rPr>
              <w:t>are</w:t>
            </w:r>
            <w:r w:rsidRPr="00875D02">
              <w:rPr>
                <w:rFonts w:ascii="Arial" w:hAnsi="Arial" w:cs="Arial"/>
                <w:sz w:val="18"/>
              </w:rPr>
              <w:t>, BMC</w:t>
            </w:r>
            <w:r w:rsidR="006C3AAB">
              <w:rPr>
                <w:rFonts w:ascii="Arial" w:hAnsi="Arial" w:cs="Arial"/>
                <w:sz w:val="18"/>
              </w:rPr>
              <w:t>, etc</w:t>
            </w:r>
            <w:r w:rsidRPr="00875D02">
              <w:rPr>
                <w:rFonts w:ascii="Arial" w:hAnsi="Arial" w:cs="Arial"/>
                <w:sz w:val="18"/>
              </w:rPr>
              <w:t>).  If yes, please provide details below.</w:t>
            </w:r>
          </w:p>
        </w:tc>
        <w:tc>
          <w:tcPr>
            <w:tcW w:w="2899" w:type="dxa"/>
            <w:vAlign w:val="center"/>
          </w:tcPr>
          <w:p w14:paraId="114098CC"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p>
        </w:tc>
      </w:tr>
      <w:tr w:rsidR="00171291" w:rsidRPr="00875D02" w14:paraId="3B82D074" w14:textId="77777777" w:rsidTr="00F54EB9">
        <w:trPr>
          <w:trHeight w:val="284"/>
        </w:trPr>
        <w:tc>
          <w:tcPr>
            <w:tcW w:w="6641" w:type="dxa"/>
            <w:gridSpan w:val="2"/>
            <w:vAlign w:val="center"/>
          </w:tcPr>
          <w:p w14:paraId="0BDD4016" w14:textId="77777777" w:rsidR="00171291" w:rsidRPr="00875D02" w:rsidRDefault="00171291" w:rsidP="00F54EB9">
            <w:pPr>
              <w:pStyle w:val="NormalWeb"/>
              <w:spacing w:before="0" w:beforeAutospacing="0" w:after="0" w:afterAutospacing="0" w:line="240" w:lineRule="exact"/>
              <w:rPr>
                <w:rFonts w:ascii="Arial" w:hAnsi="Arial" w:cs="Arial"/>
                <w:b/>
                <w:bCs/>
                <w:sz w:val="18"/>
              </w:rPr>
            </w:pPr>
            <w:r w:rsidRPr="00875D02">
              <w:rPr>
                <w:rFonts w:ascii="Arial" w:hAnsi="Arial" w:cs="Arial"/>
                <w:b/>
                <w:bCs/>
                <w:sz w:val="18"/>
              </w:rPr>
              <w:t>Police?</w:t>
            </w:r>
          </w:p>
        </w:tc>
        <w:tc>
          <w:tcPr>
            <w:tcW w:w="2899" w:type="dxa"/>
            <w:vAlign w:val="center"/>
          </w:tcPr>
          <w:p w14:paraId="41F051E7"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p>
        </w:tc>
      </w:tr>
      <w:tr w:rsidR="00171291" w:rsidRPr="00875D02" w14:paraId="68905C70" w14:textId="77777777" w:rsidTr="00F54EB9">
        <w:trPr>
          <w:trHeight w:val="284"/>
        </w:trPr>
        <w:tc>
          <w:tcPr>
            <w:tcW w:w="2917" w:type="dxa"/>
            <w:vAlign w:val="center"/>
          </w:tcPr>
          <w:p w14:paraId="2483BB33"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which?</w:t>
            </w:r>
          </w:p>
        </w:tc>
        <w:tc>
          <w:tcPr>
            <w:tcW w:w="6623" w:type="dxa"/>
            <w:gridSpan w:val="2"/>
            <w:vAlign w:val="center"/>
          </w:tcPr>
          <w:p w14:paraId="6CB14AD2"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1"/>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6991FF39" w14:textId="77777777" w:rsidTr="00F54EB9">
        <w:trPr>
          <w:trHeight w:val="284"/>
        </w:trPr>
        <w:tc>
          <w:tcPr>
            <w:tcW w:w="2917" w:type="dxa"/>
            <w:vAlign w:val="center"/>
          </w:tcPr>
          <w:p w14:paraId="05372229"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 and contact number</w:t>
            </w:r>
          </w:p>
        </w:tc>
        <w:tc>
          <w:tcPr>
            <w:tcW w:w="6623" w:type="dxa"/>
            <w:gridSpan w:val="2"/>
            <w:vAlign w:val="center"/>
          </w:tcPr>
          <w:p w14:paraId="2F2640D5"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2"/>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5F6A0579" w14:textId="77777777" w:rsidTr="00F54EB9">
        <w:trPr>
          <w:trHeight w:val="567"/>
        </w:trPr>
        <w:tc>
          <w:tcPr>
            <w:tcW w:w="2917" w:type="dxa"/>
          </w:tcPr>
          <w:p w14:paraId="20F9115D"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0E1BE698"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3"/>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7EEEFE5B" w14:textId="77777777" w:rsidTr="00F54EB9">
        <w:trPr>
          <w:trHeight w:val="284"/>
        </w:trPr>
        <w:tc>
          <w:tcPr>
            <w:tcW w:w="6641" w:type="dxa"/>
            <w:gridSpan w:val="2"/>
            <w:vAlign w:val="center"/>
          </w:tcPr>
          <w:p w14:paraId="0160CBE7" w14:textId="7D4C6260" w:rsidR="00171291" w:rsidRPr="00875D02" w:rsidRDefault="00171291" w:rsidP="006C3AAB">
            <w:pPr>
              <w:pStyle w:val="NormalWeb"/>
              <w:spacing w:before="0" w:beforeAutospacing="0" w:after="0" w:afterAutospacing="0" w:line="240" w:lineRule="exact"/>
              <w:rPr>
                <w:rFonts w:ascii="Arial" w:hAnsi="Arial" w:cs="Arial"/>
                <w:b/>
                <w:bCs/>
                <w:sz w:val="18"/>
              </w:rPr>
            </w:pPr>
            <w:r w:rsidRPr="00875D02">
              <w:rPr>
                <w:rFonts w:ascii="Arial" w:hAnsi="Arial" w:cs="Arial"/>
                <w:b/>
                <w:bCs/>
                <w:sz w:val="18"/>
              </w:rPr>
              <w:t>Social Services</w:t>
            </w:r>
            <w:r w:rsidR="006C3AAB">
              <w:rPr>
                <w:rFonts w:ascii="Arial" w:hAnsi="Arial" w:cs="Arial"/>
                <w:b/>
                <w:bCs/>
                <w:sz w:val="18"/>
              </w:rPr>
              <w:t xml:space="preserve"> / Adult Social </w:t>
            </w:r>
            <w:r w:rsidR="00880F20">
              <w:rPr>
                <w:rFonts w:ascii="Arial" w:hAnsi="Arial" w:cs="Arial"/>
                <w:b/>
                <w:bCs/>
                <w:sz w:val="18"/>
              </w:rPr>
              <w:t>Care</w:t>
            </w:r>
            <w:r w:rsidRPr="00875D02">
              <w:rPr>
                <w:rFonts w:ascii="Arial" w:hAnsi="Arial" w:cs="Arial"/>
                <w:b/>
                <w:bCs/>
                <w:sz w:val="18"/>
              </w:rPr>
              <w:t>?</w:t>
            </w:r>
          </w:p>
        </w:tc>
        <w:tc>
          <w:tcPr>
            <w:tcW w:w="2899" w:type="dxa"/>
            <w:vAlign w:val="center"/>
          </w:tcPr>
          <w:p w14:paraId="797B0154"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p>
        </w:tc>
      </w:tr>
      <w:tr w:rsidR="00171291" w:rsidRPr="00875D02" w14:paraId="3C546421" w14:textId="77777777" w:rsidTr="00F54EB9">
        <w:trPr>
          <w:trHeight w:val="284"/>
        </w:trPr>
        <w:tc>
          <w:tcPr>
            <w:tcW w:w="2917" w:type="dxa"/>
            <w:vAlign w:val="center"/>
          </w:tcPr>
          <w:p w14:paraId="31A0E49E"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which?</w:t>
            </w:r>
          </w:p>
        </w:tc>
        <w:tc>
          <w:tcPr>
            <w:tcW w:w="6623" w:type="dxa"/>
            <w:gridSpan w:val="2"/>
            <w:vAlign w:val="center"/>
          </w:tcPr>
          <w:p w14:paraId="046F491C"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4"/>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0707BF35" w14:textId="77777777" w:rsidTr="00F54EB9">
        <w:trPr>
          <w:trHeight w:val="284"/>
        </w:trPr>
        <w:tc>
          <w:tcPr>
            <w:tcW w:w="2917" w:type="dxa"/>
            <w:vAlign w:val="center"/>
          </w:tcPr>
          <w:p w14:paraId="0C921F3B"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 and contact number</w:t>
            </w:r>
          </w:p>
        </w:tc>
        <w:tc>
          <w:tcPr>
            <w:tcW w:w="6623" w:type="dxa"/>
            <w:gridSpan w:val="2"/>
            <w:vAlign w:val="center"/>
          </w:tcPr>
          <w:p w14:paraId="5CC4DAB8"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5"/>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02E90506" w14:textId="77777777" w:rsidTr="00F54EB9">
        <w:trPr>
          <w:trHeight w:val="567"/>
        </w:trPr>
        <w:tc>
          <w:tcPr>
            <w:tcW w:w="2917" w:type="dxa"/>
          </w:tcPr>
          <w:p w14:paraId="4F3EF91E"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3DE7DBD3"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6"/>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1A989160" w14:textId="77777777" w:rsidTr="00F54EB9">
        <w:trPr>
          <w:trHeight w:val="284"/>
        </w:trPr>
        <w:tc>
          <w:tcPr>
            <w:tcW w:w="6641" w:type="dxa"/>
            <w:gridSpan w:val="2"/>
            <w:vAlign w:val="center"/>
          </w:tcPr>
          <w:p w14:paraId="407262B7" w14:textId="77777777" w:rsidR="00171291" w:rsidRPr="00875D02" w:rsidRDefault="00171291" w:rsidP="00F54EB9">
            <w:pPr>
              <w:pStyle w:val="NormalWeb"/>
              <w:spacing w:before="0" w:beforeAutospacing="0" w:after="0" w:afterAutospacing="0" w:line="240" w:lineRule="exact"/>
              <w:rPr>
                <w:rFonts w:ascii="Arial" w:hAnsi="Arial" w:cs="Arial"/>
                <w:b/>
                <w:bCs/>
                <w:sz w:val="18"/>
              </w:rPr>
            </w:pPr>
            <w:r w:rsidRPr="00875D02">
              <w:rPr>
                <w:rFonts w:ascii="Arial" w:hAnsi="Arial" w:cs="Arial"/>
                <w:b/>
                <w:bCs/>
                <w:sz w:val="18"/>
              </w:rPr>
              <w:t>BMC?</w:t>
            </w:r>
          </w:p>
        </w:tc>
        <w:tc>
          <w:tcPr>
            <w:tcW w:w="2899" w:type="dxa"/>
            <w:vAlign w:val="center"/>
          </w:tcPr>
          <w:p w14:paraId="7F41CE69"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p>
        </w:tc>
      </w:tr>
      <w:tr w:rsidR="00171291" w:rsidRPr="00875D02" w14:paraId="2DF88CB4" w14:textId="77777777" w:rsidTr="00F54EB9">
        <w:trPr>
          <w:trHeight w:val="284"/>
        </w:trPr>
        <w:tc>
          <w:tcPr>
            <w:tcW w:w="2917" w:type="dxa"/>
            <w:vAlign w:val="center"/>
          </w:tcPr>
          <w:p w14:paraId="6A0DD3AF"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w:t>
            </w:r>
          </w:p>
        </w:tc>
        <w:tc>
          <w:tcPr>
            <w:tcW w:w="6623" w:type="dxa"/>
            <w:gridSpan w:val="2"/>
            <w:vAlign w:val="center"/>
          </w:tcPr>
          <w:p w14:paraId="2F7EC92D"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7"/>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6FD0E0ED" w14:textId="77777777" w:rsidTr="00F54EB9">
        <w:trPr>
          <w:trHeight w:val="567"/>
        </w:trPr>
        <w:tc>
          <w:tcPr>
            <w:tcW w:w="2917" w:type="dxa"/>
          </w:tcPr>
          <w:p w14:paraId="333AA890"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6C61679D"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8"/>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4CEF1FD3" w14:textId="77777777" w:rsidTr="00F54EB9">
        <w:trPr>
          <w:trHeight w:val="284"/>
        </w:trPr>
        <w:tc>
          <w:tcPr>
            <w:tcW w:w="6641" w:type="dxa"/>
            <w:gridSpan w:val="2"/>
            <w:vAlign w:val="center"/>
          </w:tcPr>
          <w:p w14:paraId="3B51DDB5" w14:textId="22A9AABA" w:rsidR="00171291" w:rsidRPr="00875D02" w:rsidRDefault="006C3AAB" w:rsidP="00F54EB9">
            <w:pPr>
              <w:pStyle w:val="NormalWeb"/>
              <w:spacing w:before="0" w:beforeAutospacing="0" w:after="0" w:afterAutospacing="0" w:line="240" w:lineRule="exact"/>
              <w:rPr>
                <w:rFonts w:ascii="Arial" w:hAnsi="Arial" w:cs="Arial"/>
                <w:b/>
                <w:bCs/>
                <w:sz w:val="18"/>
              </w:rPr>
            </w:pPr>
            <w:r>
              <w:rPr>
                <w:rFonts w:ascii="Arial" w:hAnsi="Arial" w:cs="Arial"/>
                <w:b/>
                <w:bCs/>
                <w:sz w:val="18"/>
              </w:rPr>
              <w:t>Other</w:t>
            </w:r>
            <w:r w:rsidR="00171291" w:rsidRPr="00875D02">
              <w:rPr>
                <w:rFonts w:ascii="Arial" w:hAnsi="Arial" w:cs="Arial"/>
                <w:b/>
                <w:bCs/>
                <w:sz w:val="18"/>
              </w:rPr>
              <w:t>?</w:t>
            </w:r>
          </w:p>
        </w:tc>
        <w:tc>
          <w:tcPr>
            <w:tcW w:w="2899" w:type="dxa"/>
            <w:vAlign w:val="center"/>
          </w:tcPr>
          <w:p w14:paraId="4EB33B19" w14:textId="77777777" w:rsidR="00171291" w:rsidRPr="00875D02" w:rsidRDefault="00171291" w:rsidP="00F54EB9">
            <w:pPr>
              <w:spacing w:line="240" w:lineRule="exact"/>
              <w:rPr>
                <w:rFonts w:ascii="Arial" w:hAnsi="Arial" w:cs="Arial"/>
                <w:sz w:val="18"/>
              </w:rPr>
            </w:pPr>
            <w:r w:rsidRPr="00875D02">
              <w:rPr>
                <w:rFonts w:ascii="Arial" w:hAnsi="Arial" w:cs="Arial"/>
                <w:sz w:val="18"/>
              </w:rPr>
              <w:t xml:space="preserve">Yes </w:t>
            </w:r>
            <w:r w:rsidRPr="00875D02">
              <w:rPr>
                <w:rFonts w:ascii="Arial" w:hAnsi="Arial" w:cs="Arial"/>
                <w:sz w:val="18"/>
              </w:rPr>
              <w:fldChar w:fldCharType="begin">
                <w:ffData>
                  <w:name w:val="Check1"/>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r w:rsidRPr="00875D02">
              <w:rPr>
                <w:rFonts w:ascii="Arial" w:hAnsi="Arial" w:cs="Arial"/>
                <w:sz w:val="18"/>
              </w:rPr>
              <w:t xml:space="preserve">  No </w:t>
            </w:r>
            <w:r w:rsidRPr="00875D02">
              <w:rPr>
                <w:rFonts w:ascii="Arial" w:hAnsi="Arial" w:cs="Arial"/>
                <w:sz w:val="18"/>
              </w:rPr>
              <w:fldChar w:fldCharType="begin">
                <w:ffData>
                  <w:name w:val="Check2"/>
                  <w:enabled/>
                  <w:calcOnExit w:val="0"/>
                  <w:checkBox>
                    <w:sizeAuto/>
                    <w:default w:val="0"/>
                  </w:checkBox>
                </w:ffData>
              </w:fldChar>
            </w:r>
            <w:r w:rsidRPr="00875D02">
              <w:rPr>
                <w:rFonts w:ascii="Arial" w:hAnsi="Arial" w:cs="Arial"/>
                <w:sz w:val="18"/>
              </w:rPr>
              <w:instrText xml:space="preserve"> FORMCHECKBOX </w:instrText>
            </w:r>
            <w:r w:rsidR="000870A4">
              <w:rPr>
                <w:rFonts w:ascii="Arial" w:hAnsi="Arial" w:cs="Arial"/>
                <w:sz w:val="18"/>
              </w:rPr>
            </w:r>
            <w:r w:rsidR="000870A4">
              <w:rPr>
                <w:rFonts w:ascii="Arial" w:hAnsi="Arial" w:cs="Arial"/>
                <w:sz w:val="18"/>
              </w:rPr>
              <w:fldChar w:fldCharType="separate"/>
            </w:r>
            <w:r w:rsidRPr="00875D02">
              <w:rPr>
                <w:rFonts w:ascii="Arial" w:hAnsi="Arial" w:cs="Arial"/>
                <w:sz w:val="18"/>
              </w:rPr>
              <w:fldChar w:fldCharType="end"/>
            </w:r>
          </w:p>
        </w:tc>
      </w:tr>
      <w:tr w:rsidR="00171291" w:rsidRPr="00875D02" w14:paraId="48A4B3E4" w14:textId="77777777" w:rsidTr="00F54EB9">
        <w:trPr>
          <w:trHeight w:val="284"/>
        </w:trPr>
        <w:tc>
          <w:tcPr>
            <w:tcW w:w="2917" w:type="dxa"/>
            <w:vAlign w:val="center"/>
          </w:tcPr>
          <w:p w14:paraId="0CA4B128"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If yes, which?</w:t>
            </w:r>
          </w:p>
        </w:tc>
        <w:tc>
          <w:tcPr>
            <w:tcW w:w="6623" w:type="dxa"/>
            <w:gridSpan w:val="2"/>
            <w:vAlign w:val="center"/>
          </w:tcPr>
          <w:p w14:paraId="252CF44B"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79"/>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7211FFA3" w14:textId="77777777" w:rsidTr="00F54EB9">
        <w:trPr>
          <w:trHeight w:val="284"/>
        </w:trPr>
        <w:tc>
          <w:tcPr>
            <w:tcW w:w="2917" w:type="dxa"/>
            <w:vAlign w:val="center"/>
          </w:tcPr>
          <w:p w14:paraId="71961914"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Name and contact number</w:t>
            </w:r>
          </w:p>
        </w:tc>
        <w:tc>
          <w:tcPr>
            <w:tcW w:w="6623" w:type="dxa"/>
            <w:gridSpan w:val="2"/>
            <w:vAlign w:val="center"/>
          </w:tcPr>
          <w:p w14:paraId="264CF9A5"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80"/>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r w:rsidR="00171291" w:rsidRPr="00875D02" w14:paraId="31DD6EC5" w14:textId="77777777" w:rsidTr="00F54EB9">
        <w:trPr>
          <w:trHeight w:val="567"/>
        </w:trPr>
        <w:tc>
          <w:tcPr>
            <w:tcW w:w="2917" w:type="dxa"/>
          </w:tcPr>
          <w:p w14:paraId="3789021B" w14:textId="77777777" w:rsidR="00171291" w:rsidRPr="00875D02" w:rsidRDefault="00171291" w:rsidP="00F54EB9">
            <w:pPr>
              <w:pStyle w:val="NormalWeb"/>
              <w:spacing w:before="0" w:beforeAutospacing="0" w:after="0" w:afterAutospacing="0" w:line="240" w:lineRule="exact"/>
              <w:rPr>
                <w:rFonts w:ascii="Arial" w:hAnsi="Arial" w:cs="Arial"/>
                <w:sz w:val="18"/>
              </w:rPr>
            </w:pPr>
            <w:r w:rsidRPr="00875D02">
              <w:rPr>
                <w:rFonts w:ascii="Arial" w:hAnsi="Arial" w:cs="Arial"/>
                <w:sz w:val="18"/>
              </w:rPr>
              <w:t>Details of advice received</w:t>
            </w:r>
          </w:p>
        </w:tc>
        <w:tc>
          <w:tcPr>
            <w:tcW w:w="6623" w:type="dxa"/>
            <w:gridSpan w:val="2"/>
          </w:tcPr>
          <w:p w14:paraId="1E22A33F" w14:textId="77777777" w:rsidR="00171291" w:rsidRPr="00875D02" w:rsidRDefault="00171291" w:rsidP="00F54EB9">
            <w:pPr>
              <w:spacing w:line="240" w:lineRule="exact"/>
              <w:rPr>
                <w:rFonts w:ascii="Arial" w:hAnsi="Arial" w:cs="Arial"/>
                <w:sz w:val="18"/>
              </w:rPr>
            </w:pPr>
            <w:r w:rsidRPr="00875D02">
              <w:rPr>
                <w:rFonts w:ascii="Arial" w:hAnsi="Arial" w:cs="Arial"/>
                <w:sz w:val="18"/>
              </w:rPr>
              <w:fldChar w:fldCharType="begin">
                <w:ffData>
                  <w:name w:val="Text81"/>
                  <w:enabled/>
                  <w:calcOnExit w:val="0"/>
                  <w:textInput/>
                </w:ffData>
              </w:fldChar>
            </w:r>
            <w:r w:rsidRPr="00875D02">
              <w:rPr>
                <w:rFonts w:ascii="Arial" w:hAnsi="Arial" w:cs="Arial"/>
                <w:sz w:val="18"/>
              </w:rPr>
              <w:instrText xml:space="preserve"> FORMTEXT </w:instrText>
            </w:r>
            <w:r w:rsidRPr="00875D02">
              <w:rPr>
                <w:rFonts w:ascii="Arial" w:hAnsi="Arial" w:cs="Arial"/>
                <w:sz w:val="18"/>
              </w:rPr>
            </w:r>
            <w:r w:rsidRPr="00875D02">
              <w:rPr>
                <w:rFonts w:ascii="Arial" w:hAnsi="Arial" w:cs="Arial"/>
                <w:sz w:val="18"/>
              </w:rPr>
              <w:fldChar w:fldCharType="separate"/>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noProof/>
                <w:sz w:val="18"/>
              </w:rPr>
              <w:t> </w:t>
            </w:r>
            <w:r w:rsidRPr="00875D02">
              <w:rPr>
                <w:rFonts w:ascii="Arial" w:hAnsi="Arial" w:cs="Arial"/>
                <w:sz w:val="18"/>
              </w:rPr>
              <w:fldChar w:fldCharType="end"/>
            </w:r>
          </w:p>
        </w:tc>
      </w:tr>
    </w:tbl>
    <w:p w14:paraId="16EF4EF7" w14:textId="77777777" w:rsidR="00171291" w:rsidRDefault="00171291" w:rsidP="00171291">
      <w:pPr>
        <w:spacing w:line="240" w:lineRule="exact"/>
        <w:rPr>
          <w:rFonts w:ascii="Univers" w:hAnsi="Univers"/>
          <w:b/>
          <w:bCs/>
        </w:rPr>
        <w:sectPr w:rsidR="00171291">
          <w:pgSz w:w="11906" w:h="16838"/>
          <w:pgMar w:top="851" w:right="1758" w:bottom="737" w:left="1758" w:header="708" w:footer="708" w:gutter="0"/>
          <w:pgNumType w:start="0" w:chapStyle="1"/>
          <w:cols w:space="708"/>
          <w:titlePg/>
          <w:docGrid w:linePitch="360"/>
        </w:sectPr>
      </w:pPr>
    </w:p>
    <w:p w14:paraId="75B51392" w14:textId="77777777" w:rsidR="00171291" w:rsidRDefault="00171291" w:rsidP="00171291">
      <w:pPr>
        <w:pStyle w:val="Heading9"/>
        <w:rPr>
          <w:rFonts w:ascii="Arial" w:hAnsi="Arial" w:cs="Arial"/>
          <w:sz w:val="22"/>
        </w:rPr>
      </w:pPr>
      <w:r>
        <w:rPr>
          <w:rFonts w:ascii="Arial" w:hAnsi="Arial" w:cs="Arial"/>
          <w:sz w:val="22"/>
        </w:rPr>
        <w:lastRenderedPageBreak/>
        <w:t>Further information:</w:t>
      </w:r>
    </w:p>
    <w:p w14:paraId="3EBCD0EF" w14:textId="77777777" w:rsidR="00171291" w:rsidRDefault="00171291" w:rsidP="00171291">
      <w:pPr>
        <w:pStyle w:val="NormalWeb"/>
        <w:ind w:right="-1051"/>
        <w:jc w:val="both"/>
        <w:rPr>
          <w:rFonts w:ascii="Arial" w:hAnsi="Arial" w:cs="Arial"/>
          <w:sz w:val="28"/>
        </w:rPr>
      </w:pPr>
    </w:p>
    <w:p w14:paraId="6CA83544" w14:textId="77777777" w:rsidR="00171291" w:rsidRDefault="00171291" w:rsidP="00171291">
      <w:pPr>
        <w:pStyle w:val="NormalWeb"/>
        <w:ind w:right="-1051"/>
        <w:jc w:val="both"/>
        <w:rPr>
          <w:rFonts w:ascii="Arial" w:hAnsi="Arial" w:cs="Arial"/>
          <w:sz w:val="28"/>
        </w:rPr>
      </w:pPr>
    </w:p>
    <w:p w14:paraId="0C1066BF" w14:textId="77777777" w:rsidR="00171291" w:rsidRDefault="00171291" w:rsidP="00171291">
      <w:pPr>
        <w:pStyle w:val="NormalWeb"/>
        <w:ind w:right="-1051"/>
        <w:jc w:val="both"/>
        <w:rPr>
          <w:rFonts w:ascii="Arial" w:hAnsi="Arial" w:cs="Arial"/>
          <w:sz w:val="28"/>
        </w:rPr>
      </w:pPr>
    </w:p>
    <w:p w14:paraId="6C425638" w14:textId="77777777" w:rsidR="00171291" w:rsidRDefault="00171291" w:rsidP="00171291">
      <w:pPr>
        <w:pStyle w:val="NormalWeb"/>
        <w:ind w:right="-1051"/>
        <w:jc w:val="both"/>
        <w:rPr>
          <w:rFonts w:ascii="Arial" w:hAnsi="Arial" w:cs="Arial"/>
          <w:sz w:val="28"/>
        </w:rPr>
      </w:pPr>
    </w:p>
    <w:p w14:paraId="47F2A252" w14:textId="77777777" w:rsidR="00171291" w:rsidRDefault="00171291" w:rsidP="00171291">
      <w:pPr>
        <w:pStyle w:val="NormalWeb"/>
        <w:ind w:right="-1051"/>
        <w:jc w:val="both"/>
        <w:rPr>
          <w:rFonts w:ascii="Arial" w:hAnsi="Arial" w:cs="Arial"/>
          <w:sz w:val="28"/>
        </w:rPr>
      </w:pPr>
    </w:p>
    <w:p w14:paraId="424A06EB" w14:textId="77777777" w:rsidR="00171291" w:rsidRDefault="00171291" w:rsidP="00171291">
      <w:pPr>
        <w:pStyle w:val="NormalWeb"/>
        <w:ind w:right="-1051"/>
        <w:jc w:val="both"/>
        <w:rPr>
          <w:rFonts w:ascii="Arial" w:hAnsi="Arial" w:cs="Arial"/>
          <w:sz w:val="28"/>
        </w:rPr>
      </w:pPr>
    </w:p>
    <w:p w14:paraId="2CF84B20" w14:textId="77777777" w:rsidR="00171291" w:rsidRDefault="00171291" w:rsidP="00171291">
      <w:pPr>
        <w:pStyle w:val="NormalWeb"/>
        <w:ind w:right="-1051"/>
        <w:jc w:val="both"/>
        <w:rPr>
          <w:rFonts w:ascii="Arial" w:hAnsi="Arial" w:cs="Arial"/>
          <w:sz w:val="28"/>
        </w:rPr>
      </w:pPr>
    </w:p>
    <w:p w14:paraId="4C66D7BA" w14:textId="77777777" w:rsidR="00171291" w:rsidRDefault="00171291" w:rsidP="00171291">
      <w:pPr>
        <w:pStyle w:val="NormalWeb"/>
        <w:ind w:right="-1051"/>
        <w:jc w:val="both"/>
        <w:rPr>
          <w:rFonts w:ascii="Arial" w:hAnsi="Arial" w:cs="Arial"/>
          <w:sz w:val="28"/>
        </w:rPr>
      </w:pPr>
    </w:p>
    <w:p w14:paraId="206ED0E4" w14:textId="77777777" w:rsidR="00171291" w:rsidRDefault="00171291" w:rsidP="00171291">
      <w:pPr>
        <w:pStyle w:val="NormalWeb"/>
        <w:ind w:right="-1051"/>
        <w:jc w:val="both"/>
        <w:rPr>
          <w:rFonts w:ascii="Arial" w:hAnsi="Arial" w:cs="Arial"/>
          <w:sz w:val="28"/>
        </w:rPr>
      </w:pPr>
    </w:p>
    <w:p w14:paraId="2FE33846" w14:textId="77777777" w:rsidR="00F82D54" w:rsidRDefault="00F82D54" w:rsidP="00171291">
      <w:pPr>
        <w:pStyle w:val="NormalWeb"/>
        <w:ind w:right="-1051"/>
        <w:jc w:val="both"/>
        <w:rPr>
          <w:rFonts w:ascii="Arial" w:hAnsi="Arial" w:cs="Arial"/>
          <w:sz w:val="28"/>
        </w:rPr>
      </w:pPr>
    </w:p>
    <w:p w14:paraId="3AF29305" w14:textId="77777777" w:rsidR="00F82D54" w:rsidRDefault="00F82D54" w:rsidP="00171291">
      <w:pPr>
        <w:pStyle w:val="NormalWeb"/>
        <w:ind w:right="-1051"/>
        <w:jc w:val="both"/>
        <w:rPr>
          <w:rFonts w:ascii="Arial" w:hAnsi="Arial" w:cs="Arial"/>
          <w:sz w:val="28"/>
        </w:rPr>
      </w:pPr>
    </w:p>
    <w:p w14:paraId="06FF0C7F" w14:textId="77777777" w:rsidR="00F82D54" w:rsidRDefault="00F82D54" w:rsidP="00171291">
      <w:pPr>
        <w:pStyle w:val="NormalWeb"/>
        <w:ind w:right="-1051"/>
        <w:jc w:val="both"/>
        <w:rPr>
          <w:rFonts w:ascii="Arial" w:hAnsi="Arial" w:cs="Arial"/>
          <w:sz w:val="28"/>
        </w:rPr>
      </w:pPr>
    </w:p>
    <w:p w14:paraId="018F2A46" w14:textId="77777777" w:rsidR="00F82D54" w:rsidRDefault="00F82D54" w:rsidP="00171291">
      <w:pPr>
        <w:pStyle w:val="NormalWeb"/>
        <w:ind w:right="-1051"/>
        <w:jc w:val="both"/>
        <w:rPr>
          <w:rFonts w:ascii="Arial" w:hAnsi="Arial" w:cs="Arial"/>
          <w:sz w:val="28"/>
        </w:rPr>
      </w:pPr>
    </w:p>
    <w:p w14:paraId="68146774" w14:textId="77777777" w:rsidR="00171291" w:rsidRDefault="00171291" w:rsidP="00171291">
      <w:pPr>
        <w:pStyle w:val="NormalWeb"/>
        <w:ind w:right="-1051"/>
        <w:jc w:val="both"/>
        <w:rPr>
          <w:rFonts w:ascii="Arial" w:hAnsi="Arial" w:cs="Arial"/>
          <w:sz w:val="28"/>
        </w:rPr>
      </w:pPr>
    </w:p>
    <w:p w14:paraId="71D1B01E" w14:textId="77777777" w:rsidR="00171291" w:rsidRDefault="00171291" w:rsidP="00171291">
      <w:pPr>
        <w:pStyle w:val="NormalWeb"/>
        <w:ind w:right="-1051"/>
        <w:jc w:val="both"/>
        <w:rPr>
          <w:rFonts w:ascii="Arial" w:hAnsi="Arial" w:cs="Arial"/>
          <w:sz w:val="28"/>
        </w:rPr>
      </w:pPr>
    </w:p>
    <w:p w14:paraId="145E6D15" w14:textId="77777777" w:rsidR="00171291" w:rsidRDefault="00171291" w:rsidP="00171291">
      <w:pPr>
        <w:pStyle w:val="NormalWeb"/>
        <w:ind w:right="-1051"/>
        <w:jc w:val="both"/>
        <w:rPr>
          <w:rFonts w:ascii="Arial" w:hAnsi="Arial" w:cs="Arial"/>
          <w:sz w:val="28"/>
        </w:rPr>
      </w:pPr>
    </w:p>
    <w:p w14:paraId="058B6D9D" w14:textId="77777777" w:rsidR="00171291" w:rsidRDefault="00171291" w:rsidP="00171291">
      <w:pPr>
        <w:pStyle w:val="NormalWeb"/>
        <w:ind w:right="-1051"/>
        <w:jc w:val="both"/>
        <w:rPr>
          <w:rFonts w:ascii="Arial" w:hAnsi="Arial" w:cs="Arial"/>
          <w:sz w:val="28"/>
        </w:rPr>
      </w:pP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6443"/>
      </w:tblGrid>
      <w:tr w:rsidR="00171291" w14:paraId="743341A1" w14:textId="77777777" w:rsidTr="006C3AAB">
        <w:trPr>
          <w:cantSplit/>
          <w:trHeight w:val="284"/>
        </w:trPr>
        <w:tc>
          <w:tcPr>
            <w:tcW w:w="8716" w:type="dxa"/>
            <w:gridSpan w:val="2"/>
            <w:shd w:val="clear" w:color="auto" w:fill="E6E6E6"/>
            <w:vAlign w:val="center"/>
          </w:tcPr>
          <w:p w14:paraId="50F8CF3D" w14:textId="77777777" w:rsidR="00171291" w:rsidRDefault="00171291" w:rsidP="00F54EB9">
            <w:pPr>
              <w:spacing w:line="240" w:lineRule="exact"/>
              <w:rPr>
                <w:rFonts w:ascii="Arial" w:hAnsi="Arial" w:cs="Arial"/>
                <w:sz w:val="18"/>
              </w:rPr>
            </w:pPr>
            <w:r>
              <w:rPr>
                <w:rFonts w:ascii="Arial" w:hAnsi="Arial" w:cs="Arial"/>
                <w:b/>
                <w:bCs/>
              </w:rPr>
              <w:t>YOUR SIGNATURE</w:t>
            </w:r>
          </w:p>
        </w:tc>
      </w:tr>
      <w:tr w:rsidR="00171291" w14:paraId="58A2BDB0" w14:textId="77777777" w:rsidTr="006C3AAB">
        <w:trPr>
          <w:trHeight w:val="567"/>
        </w:trPr>
        <w:tc>
          <w:tcPr>
            <w:tcW w:w="2273" w:type="dxa"/>
          </w:tcPr>
          <w:p w14:paraId="6D69C1F6" w14:textId="77777777" w:rsidR="00171291" w:rsidRDefault="00171291" w:rsidP="00F54EB9">
            <w:pPr>
              <w:pStyle w:val="NormalWeb"/>
              <w:spacing w:before="0" w:beforeAutospacing="0" w:after="0" w:afterAutospacing="0" w:line="240" w:lineRule="exact"/>
              <w:rPr>
                <w:rFonts w:ascii="Arial" w:hAnsi="Arial" w:cs="Arial"/>
                <w:sz w:val="18"/>
              </w:rPr>
            </w:pPr>
            <w:r>
              <w:rPr>
                <w:rFonts w:ascii="Arial" w:hAnsi="Arial" w:cs="Arial"/>
                <w:sz w:val="18"/>
              </w:rPr>
              <w:t>Signed</w:t>
            </w:r>
          </w:p>
        </w:tc>
        <w:tc>
          <w:tcPr>
            <w:tcW w:w="6443" w:type="dxa"/>
          </w:tcPr>
          <w:p w14:paraId="0D42D99B" w14:textId="77777777" w:rsidR="00171291" w:rsidRDefault="00171291" w:rsidP="00F54EB9">
            <w:pPr>
              <w:spacing w:line="240" w:lineRule="exact"/>
              <w:rPr>
                <w:rFonts w:ascii="Arial" w:hAnsi="Arial" w:cs="Arial"/>
                <w:sz w:val="18"/>
              </w:rPr>
            </w:pPr>
            <w:r>
              <w:rPr>
                <w:rFonts w:ascii="Arial" w:hAnsi="Arial" w:cs="Arial"/>
                <w:sz w:val="18"/>
              </w:rPr>
              <w:fldChar w:fldCharType="begin">
                <w:ffData>
                  <w:name w:val="Text8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71291" w14:paraId="50EDC3D0" w14:textId="77777777" w:rsidTr="006C3AAB">
        <w:trPr>
          <w:trHeight w:val="284"/>
        </w:trPr>
        <w:tc>
          <w:tcPr>
            <w:tcW w:w="2273" w:type="dxa"/>
            <w:vAlign w:val="center"/>
          </w:tcPr>
          <w:p w14:paraId="7653F37C" w14:textId="77777777" w:rsidR="00171291" w:rsidRDefault="00171291" w:rsidP="00F54EB9">
            <w:pPr>
              <w:pStyle w:val="NormalWeb"/>
              <w:spacing w:before="0" w:beforeAutospacing="0" w:after="0" w:afterAutospacing="0" w:line="240" w:lineRule="exact"/>
              <w:rPr>
                <w:rFonts w:ascii="Arial" w:hAnsi="Arial" w:cs="Arial"/>
                <w:sz w:val="18"/>
              </w:rPr>
            </w:pPr>
            <w:r>
              <w:rPr>
                <w:rFonts w:ascii="Arial" w:hAnsi="Arial" w:cs="Arial"/>
                <w:sz w:val="18"/>
              </w:rPr>
              <w:t>Print name</w:t>
            </w:r>
          </w:p>
        </w:tc>
        <w:tc>
          <w:tcPr>
            <w:tcW w:w="6443" w:type="dxa"/>
            <w:vAlign w:val="center"/>
          </w:tcPr>
          <w:p w14:paraId="0DB0C121" w14:textId="77777777" w:rsidR="00171291" w:rsidRDefault="00171291" w:rsidP="00F54EB9">
            <w:pPr>
              <w:spacing w:line="240" w:lineRule="exact"/>
              <w:rPr>
                <w:rFonts w:ascii="Arial" w:hAnsi="Arial" w:cs="Arial"/>
                <w:sz w:val="18"/>
              </w:rPr>
            </w:pPr>
            <w:r>
              <w:rPr>
                <w:rFonts w:ascii="Arial" w:hAnsi="Arial" w:cs="Arial"/>
                <w:sz w:val="18"/>
              </w:rPr>
              <w:fldChar w:fldCharType="begin">
                <w:ffData>
                  <w:name w:val="Text8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71291" w14:paraId="4231A393" w14:textId="77777777" w:rsidTr="006C3AAB">
        <w:trPr>
          <w:trHeight w:val="284"/>
        </w:trPr>
        <w:tc>
          <w:tcPr>
            <w:tcW w:w="2273" w:type="dxa"/>
            <w:vAlign w:val="center"/>
          </w:tcPr>
          <w:p w14:paraId="4C7DDE93" w14:textId="77777777" w:rsidR="00171291" w:rsidRDefault="00171291" w:rsidP="00F54EB9">
            <w:pPr>
              <w:pStyle w:val="NormalWeb"/>
              <w:spacing w:before="0" w:beforeAutospacing="0" w:after="0" w:afterAutospacing="0" w:line="240" w:lineRule="exact"/>
              <w:rPr>
                <w:rFonts w:ascii="Arial" w:hAnsi="Arial" w:cs="Arial"/>
                <w:sz w:val="18"/>
              </w:rPr>
            </w:pPr>
            <w:r>
              <w:rPr>
                <w:rFonts w:ascii="Arial" w:hAnsi="Arial" w:cs="Arial"/>
                <w:sz w:val="18"/>
              </w:rPr>
              <w:t>Date</w:t>
            </w:r>
          </w:p>
        </w:tc>
        <w:tc>
          <w:tcPr>
            <w:tcW w:w="6443" w:type="dxa"/>
            <w:vAlign w:val="center"/>
          </w:tcPr>
          <w:p w14:paraId="13D08958" w14:textId="77777777" w:rsidR="00171291" w:rsidRDefault="00171291" w:rsidP="00F54EB9">
            <w:pPr>
              <w:spacing w:line="240" w:lineRule="exact"/>
              <w:rPr>
                <w:rFonts w:ascii="Arial" w:hAnsi="Arial" w:cs="Arial"/>
                <w:sz w:val="18"/>
              </w:rPr>
            </w:pPr>
            <w:r>
              <w:rPr>
                <w:rFonts w:ascii="Arial" w:hAnsi="Arial" w:cs="Arial"/>
                <w:sz w:val="18"/>
              </w:rPr>
              <w:fldChar w:fldCharType="begin">
                <w:ffData>
                  <w:name w:val="Text8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55D177F" w14:textId="77777777" w:rsidR="00171291" w:rsidRDefault="00171291" w:rsidP="00171291">
      <w:pPr>
        <w:pStyle w:val="NormalWeb"/>
        <w:spacing w:before="0" w:beforeAutospacing="0" w:after="0" w:afterAutospacing="0"/>
        <w:jc w:val="center"/>
        <w:rPr>
          <w:rFonts w:ascii="Arial" w:hAnsi="Arial" w:cs="Arial"/>
        </w:rPr>
      </w:pPr>
    </w:p>
    <w:p w14:paraId="5F5B157D" w14:textId="77777777" w:rsidR="00171291" w:rsidRDefault="00171291" w:rsidP="00171291">
      <w:pPr>
        <w:rPr>
          <w:rFonts w:ascii="Arial" w:hAnsi="Arial" w:cs="Arial"/>
        </w:rPr>
      </w:pPr>
    </w:p>
    <w:p w14:paraId="445438A6" w14:textId="75BFD8D2" w:rsidR="00171291" w:rsidRDefault="00171291" w:rsidP="00171291">
      <w:pPr>
        <w:jc w:val="center"/>
        <w:rPr>
          <w:rFonts w:ascii="Arial" w:hAnsi="Arial" w:cs="Arial"/>
          <w:b/>
          <w:bCs/>
        </w:rPr>
      </w:pPr>
      <w:r>
        <w:rPr>
          <w:rFonts w:ascii="Arial" w:hAnsi="Arial" w:cs="Arial"/>
          <w:b/>
          <w:bCs/>
        </w:rPr>
        <w:t xml:space="preserve">REMEMBER to maintain confidentiality on a </w:t>
      </w:r>
      <w:r>
        <w:rPr>
          <w:rFonts w:ascii="Arial" w:hAnsi="Arial" w:cs="Arial"/>
          <w:b/>
          <w:bCs/>
          <w:i/>
          <w:iCs/>
        </w:rPr>
        <w:t>need to know</w:t>
      </w:r>
      <w:r>
        <w:rPr>
          <w:rFonts w:ascii="Arial" w:hAnsi="Arial" w:cs="Arial"/>
          <w:b/>
          <w:bCs/>
        </w:rPr>
        <w:t xml:space="preserve"> basis – only if it will protect the adult at risk.  Do not discuss this incident with anyone other than those who need to know. </w:t>
      </w:r>
    </w:p>
    <w:p w14:paraId="6E0E02C8" w14:textId="77777777" w:rsidR="00171291" w:rsidRDefault="00171291" w:rsidP="00171291">
      <w:pPr>
        <w:jc w:val="center"/>
        <w:rPr>
          <w:rFonts w:ascii="Arial" w:hAnsi="Arial" w:cs="Arial"/>
          <w:b/>
          <w:bCs/>
        </w:rPr>
      </w:pPr>
    </w:p>
    <w:p w14:paraId="0A1D0C1B" w14:textId="5B0A405D" w:rsidR="00FA298D" w:rsidRPr="00147117" w:rsidRDefault="00171291" w:rsidP="00147117">
      <w:pPr>
        <w:jc w:val="center"/>
        <w:rPr>
          <w:rFonts w:ascii="Arial" w:hAnsi="Arial" w:cs="Arial"/>
          <w:b/>
          <w:bCs/>
        </w:rPr>
      </w:pPr>
      <w:r w:rsidRPr="00653CEA">
        <w:rPr>
          <w:rFonts w:ascii="Arial" w:hAnsi="Arial" w:cs="Arial"/>
          <w:b/>
          <w:bCs/>
        </w:rPr>
        <w:t xml:space="preserve">A copy of this form should be sent to </w:t>
      </w:r>
      <w:hyperlink r:id="rId53" w:history="1">
        <w:r w:rsidR="002C3B3C" w:rsidRPr="00CB1E3C">
          <w:rPr>
            <w:rStyle w:val="Hyperlink"/>
            <w:rFonts w:ascii="Arial" w:hAnsi="Arial" w:cs="Arial"/>
            <w:b/>
            <w:bCs/>
          </w:rPr>
          <w:t>safeguarding@thebmc.co.uk</w:t>
        </w:r>
      </w:hyperlink>
      <w:r w:rsidRPr="00653CEA">
        <w:rPr>
          <w:rFonts w:ascii="Arial" w:hAnsi="Arial" w:cs="Arial"/>
          <w:b/>
          <w:bCs/>
        </w:rPr>
        <w:t xml:space="preserve"> </w:t>
      </w:r>
    </w:p>
    <w:p w14:paraId="17660E8D" w14:textId="77777777" w:rsidR="00FA298D" w:rsidRDefault="00FA298D" w:rsidP="00FA298D">
      <w:pPr>
        <w:rPr>
          <w:rFonts w:ascii="Calibri"/>
          <w:sz w:val="20"/>
        </w:rPr>
        <w:sectPr w:rsidR="00FA298D">
          <w:pgSz w:w="11910" w:h="16840"/>
          <w:pgMar w:top="1580" w:right="562" w:bottom="280" w:left="760" w:header="720" w:footer="720" w:gutter="0"/>
          <w:cols w:space="720"/>
        </w:sectPr>
      </w:pPr>
    </w:p>
    <w:p w14:paraId="0A895A38" w14:textId="77777777" w:rsidR="004857A3" w:rsidRPr="004857A3" w:rsidRDefault="004857A3" w:rsidP="004857A3">
      <w:pPr>
        <w:widowControl/>
        <w:autoSpaceDE/>
        <w:autoSpaceDN/>
        <w:spacing w:after="160" w:line="259" w:lineRule="auto"/>
        <w:rPr>
          <w:rFonts w:asciiTheme="minorHAnsi" w:eastAsiaTheme="minorHAnsi" w:hAnsiTheme="minorHAnsi" w:cstheme="minorBidi"/>
          <w:b/>
          <w:sz w:val="28"/>
          <w:szCs w:val="28"/>
          <w:lang w:eastAsia="en-US" w:bidi="ar-SA"/>
        </w:rPr>
      </w:pPr>
      <w:bookmarkStart w:id="4" w:name="_Hlk24638493"/>
      <w:r w:rsidRPr="004857A3">
        <w:rPr>
          <w:rFonts w:asciiTheme="minorHAnsi" w:eastAsiaTheme="minorHAnsi" w:hAnsiTheme="minorHAnsi" w:cstheme="minorBidi"/>
          <w:b/>
          <w:sz w:val="28"/>
          <w:szCs w:val="28"/>
          <w:lang w:eastAsia="en-US" w:bidi="ar-SA"/>
        </w:rPr>
        <w:lastRenderedPageBreak/>
        <w:t>Appendix 2</w:t>
      </w:r>
      <w:r w:rsidRPr="004857A3">
        <w:rPr>
          <w:rFonts w:asciiTheme="minorHAnsi" w:eastAsiaTheme="minorHAnsi" w:hAnsiTheme="minorHAnsi" w:cstheme="minorBidi"/>
          <w:b/>
          <w:sz w:val="28"/>
          <w:szCs w:val="28"/>
          <w:lang w:eastAsia="en-US" w:bidi="ar-SA"/>
        </w:rPr>
        <w:br/>
        <w:t>Legislation and Government Initiatives</w:t>
      </w:r>
    </w:p>
    <w:p w14:paraId="5256BA3C"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643369DC" w14:textId="7A1933FE" w:rsid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54" w:history="1">
        <w:r w:rsidR="004857A3" w:rsidRPr="004857A3">
          <w:rPr>
            <w:rStyle w:val="Hyperlink"/>
            <w:rFonts w:asciiTheme="minorHAnsi" w:eastAsiaTheme="minorHAnsi" w:hAnsiTheme="minorHAnsi" w:cstheme="minorBidi"/>
            <w:b/>
            <w:lang w:eastAsia="en-US" w:bidi="ar-SA"/>
          </w:rPr>
          <w:t>Sexual Offences Act 2003</w:t>
        </w:r>
      </w:hyperlink>
      <w:r w:rsidR="004857A3" w:rsidRPr="004857A3">
        <w:rPr>
          <w:rFonts w:asciiTheme="minorHAnsi" w:eastAsiaTheme="minorHAnsi" w:hAnsiTheme="minorHAnsi" w:cstheme="minorBidi"/>
          <w:lang w:eastAsia="en-US" w:bidi="ar-SA"/>
        </w:rPr>
        <w:br/>
        <w:t xml:space="preserve">The Sexual Offences Act introduced a number of new offences concerning vulnerable adults and children. </w:t>
      </w:r>
    </w:p>
    <w:p w14:paraId="33EC86C5"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23710380" w14:textId="02AC3773" w:rsid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55" w:history="1">
        <w:r w:rsidR="004857A3" w:rsidRPr="004857A3">
          <w:rPr>
            <w:rStyle w:val="Hyperlink"/>
            <w:rFonts w:asciiTheme="minorHAnsi" w:eastAsiaTheme="minorHAnsi" w:hAnsiTheme="minorHAnsi" w:cstheme="minorBidi"/>
            <w:b/>
            <w:lang w:eastAsia="en-US" w:bidi="ar-SA"/>
          </w:rPr>
          <w:t>Mental Capacity Act 2005</w:t>
        </w:r>
      </w:hyperlink>
      <w:r w:rsidR="004857A3" w:rsidRPr="004857A3">
        <w:rPr>
          <w:rFonts w:asciiTheme="minorHAnsi" w:eastAsiaTheme="minorHAnsi" w:hAnsiTheme="minorHAnsi" w:cstheme="minorBidi"/>
          <w:lang w:eastAsia="en-US" w:bidi="ar-SA"/>
        </w:rPr>
        <w:b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p>
    <w:p w14:paraId="23D7F50B"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41A01287" w14:textId="561320C3" w:rsid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56" w:history="1">
        <w:r w:rsidR="004857A3" w:rsidRPr="004857A3">
          <w:rPr>
            <w:rStyle w:val="Hyperlink"/>
            <w:rFonts w:asciiTheme="minorHAnsi" w:eastAsiaTheme="minorHAnsi" w:hAnsiTheme="minorHAnsi" w:cstheme="minorBidi"/>
            <w:b/>
            <w:lang w:eastAsia="en-US" w:bidi="ar-SA"/>
          </w:rPr>
          <w:t>Safeguarding Vulnerable Groups Act 2006</w:t>
        </w:r>
      </w:hyperlink>
      <w:r w:rsidR="004857A3" w:rsidRPr="004857A3">
        <w:rPr>
          <w:rFonts w:asciiTheme="minorHAnsi" w:eastAsiaTheme="minorHAnsi" w:hAnsiTheme="minorHAnsi" w:cstheme="minorBidi"/>
          <w:lang w:eastAsia="en-US" w:bidi="ar-SA"/>
        </w:rPr>
        <w:br/>
        <w:t xml:space="preserve">Introduced the new Vetting and Barring Scheme and the role of the Independent Safeguarding Authority. The Act places a statutory duty on all those working with vulnerable groups to register and undergo an advanced vetting process with criminal sanctions for non- compliance. </w:t>
      </w:r>
    </w:p>
    <w:p w14:paraId="36DCBE4B"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34F39465" w14:textId="33BD4CC6" w:rsid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57" w:history="1">
        <w:r w:rsidR="004857A3" w:rsidRPr="004857A3">
          <w:rPr>
            <w:rStyle w:val="Hyperlink"/>
            <w:rFonts w:asciiTheme="minorHAnsi" w:eastAsiaTheme="minorHAnsi" w:hAnsiTheme="minorHAnsi" w:cstheme="minorBidi"/>
            <w:b/>
            <w:lang w:eastAsia="en-US" w:bidi="ar-SA"/>
          </w:rPr>
          <w:t>Deprivation of Liberty Safeguards</w:t>
        </w:r>
      </w:hyperlink>
      <w:r w:rsidR="004857A3" w:rsidRPr="004857A3">
        <w:rPr>
          <w:rFonts w:asciiTheme="minorHAnsi" w:eastAsiaTheme="minorHAnsi" w:hAnsiTheme="minorHAnsi" w:cstheme="minorBidi"/>
          <w:lang w:eastAsia="en-US" w:bidi="ar-SA"/>
        </w:rPr>
        <w:t xml:space="preserve"> </w:t>
      </w:r>
      <w:r w:rsidR="004857A3" w:rsidRPr="004857A3">
        <w:rPr>
          <w:rFonts w:asciiTheme="minorHAnsi" w:eastAsiaTheme="minorHAnsi" w:hAnsiTheme="minorHAnsi" w:cstheme="minorBidi"/>
          <w:lang w:eastAsia="en-US" w:bidi="ar-SA"/>
        </w:rPr>
        <w:br/>
        <w:t>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w:t>
      </w:r>
    </w:p>
    <w:p w14:paraId="0037200D"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7F90A7E0" w14:textId="515EB8BC" w:rsid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58" w:history="1">
        <w:r w:rsidR="004857A3" w:rsidRPr="004857A3">
          <w:rPr>
            <w:rStyle w:val="Hyperlink"/>
            <w:rFonts w:asciiTheme="minorHAnsi" w:eastAsiaTheme="minorHAnsi" w:hAnsiTheme="minorHAnsi" w:cstheme="minorBidi"/>
            <w:b/>
            <w:lang w:eastAsia="en-US" w:bidi="ar-SA"/>
          </w:rPr>
          <w:t>Disclosure &amp; Barring Service 2013</w:t>
        </w:r>
      </w:hyperlink>
      <w:r w:rsidR="004857A3" w:rsidRPr="004857A3">
        <w:rPr>
          <w:rFonts w:asciiTheme="minorHAnsi" w:eastAsiaTheme="minorHAnsi" w:hAnsiTheme="minorHAnsi" w:cstheme="minorBidi"/>
          <w:lang w:eastAsia="en-US" w:bidi="ar-SA"/>
        </w:rPr>
        <w:br/>
        <w:t xml:space="preserve">Criminal record checks: guidance for employers - How employers or organisations can request criminal records checks on potential employees from the Disclosure and Barring Service (DBS). </w:t>
      </w:r>
      <w:r w:rsidR="004857A3" w:rsidRPr="004857A3">
        <w:rPr>
          <w:rFonts w:asciiTheme="minorHAnsi" w:eastAsiaTheme="minorHAnsi" w:hAnsiTheme="minorHAnsi" w:cstheme="minorBidi"/>
          <w:lang w:eastAsia="en-US" w:bidi="ar-SA"/>
        </w:rPr>
        <w:br/>
        <w:t xml:space="preserve">DBS Update Service - </w:t>
      </w:r>
      <w:hyperlink r:id="rId59" w:history="1">
        <w:r w:rsidR="004857A3" w:rsidRPr="004857A3">
          <w:rPr>
            <w:rFonts w:asciiTheme="minorHAnsi" w:eastAsiaTheme="minorHAnsi" w:hAnsiTheme="minorHAnsi" w:cstheme="minorBidi"/>
            <w:color w:val="0563C1" w:themeColor="hyperlink"/>
            <w:u w:val="single"/>
            <w:lang w:eastAsia="en-US" w:bidi="ar-SA"/>
          </w:rPr>
          <w:t>www.gov.uk/dbs-update-service</w:t>
        </w:r>
      </w:hyperlink>
      <w:r w:rsidR="004857A3" w:rsidRPr="004857A3">
        <w:rPr>
          <w:rFonts w:asciiTheme="minorHAnsi" w:eastAsiaTheme="minorHAnsi" w:hAnsiTheme="minorHAnsi" w:cstheme="minorBidi"/>
          <w:lang w:eastAsia="en-US" w:bidi="ar-SA"/>
        </w:rPr>
        <w:t xml:space="preserve"> </w:t>
      </w:r>
    </w:p>
    <w:p w14:paraId="39E1DB4A"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6B853DA0" w14:textId="255C2AFE" w:rsid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60" w:history="1">
        <w:r w:rsidR="004857A3" w:rsidRPr="004857A3">
          <w:rPr>
            <w:rStyle w:val="Hyperlink"/>
            <w:rFonts w:asciiTheme="minorHAnsi" w:eastAsiaTheme="minorHAnsi" w:hAnsiTheme="minorHAnsi" w:cstheme="minorBidi"/>
            <w:b/>
            <w:lang w:eastAsia="en-US" w:bidi="ar-SA"/>
          </w:rPr>
          <w:t>The Care Act 2014 – statutory guidance</w:t>
        </w:r>
      </w:hyperlink>
      <w:r w:rsidR="004857A3" w:rsidRPr="004857A3">
        <w:rPr>
          <w:rFonts w:asciiTheme="minorHAnsi" w:eastAsiaTheme="minorHAnsi" w:hAnsiTheme="minorHAnsi" w:cstheme="minorBidi"/>
          <w:b/>
          <w:lang w:eastAsia="en-US" w:bidi="ar-SA"/>
        </w:rPr>
        <w:t xml:space="preserve"> </w:t>
      </w:r>
      <w:r w:rsidR="004857A3" w:rsidRPr="004857A3">
        <w:rPr>
          <w:rFonts w:asciiTheme="minorHAnsi" w:eastAsiaTheme="minorHAnsi" w:hAnsiTheme="minorHAnsi" w:cstheme="minorBidi"/>
          <w:lang w:eastAsia="en-US" w:bidi="ar-SA"/>
        </w:rPr>
        <w:br/>
        <w:t>The Care Act introduces new responsibilities for local authorities. It also has major implications for adult care and support providers, people who use services, carers and advocates. It replaces ‘No Secrets’ and puts adult safeguarding on a statutory footing.</w:t>
      </w:r>
    </w:p>
    <w:p w14:paraId="5BEA0FB7" w14:textId="77777777" w:rsidR="004857A3" w:rsidRPr="004857A3" w:rsidRDefault="004857A3" w:rsidP="004857A3">
      <w:pPr>
        <w:widowControl/>
        <w:autoSpaceDE/>
        <w:autoSpaceDN/>
        <w:spacing w:after="160" w:line="259" w:lineRule="auto"/>
        <w:rPr>
          <w:rFonts w:asciiTheme="minorHAnsi" w:eastAsiaTheme="minorHAnsi" w:hAnsiTheme="minorHAnsi" w:cstheme="minorBidi"/>
          <w:lang w:eastAsia="en-US" w:bidi="ar-SA"/>
        </w:rPr>
      </w:pPr>
    </w:p>
    <w:p w14:paraId="719A09B3" w14:textId="7BBC6D0F" w:rsidR="004857A3" w:rsidRPr="004857A3" w:rsidRDefault="000870A4" w:rsidP="004857A3">
      <w:pPr>
        <w:widowControl/>
        <w:autoSpaceDE/>
        <w:autoSpaceDN/>
        <w:spacing w:after="160" w:line="259" w:lineRule="auto"/>
        <w:rPr>
          <w:rFonts w:asciiTheme="minorHAnsi" w:eastAsiaTheme="minorHAnsi" w:hAnsiTheme="minorHAnsi" w:cstheme="minorBidi"/>
          <w:lang w:eastAsia="en-US" w:bidi="ar-SA"/>
        </w:rPr>
      </w:pPr>
      <w:hyperlink r:id="rId61" w:history="1">
        <w:r w:rsidR="004857A3" w:rsidRPr="004857A3">
          <w:rPr>
            <w:rStyle w:val="Hyperlink"/>
            <w:rFonts w:asciiTheme="minorHAnsi" w:eastAsiaTheme="minorHAnsi" w:hAnsiTheme="minorHAnsi" w:cstheme="minorBidi"/>
            <w:b/>
            <w:lang w:eastAsia="en-US" w:bidi="ar-SA"/>
          </w:rPr>
          <w:t>Making Safeguarding Personal Guide 2014</w:t>
        </w:r>
      </w:hyperlink>
      <w:r w:rsidR="004857A3" w:rsidRPr="004857A3">
        <w:rPr>
          <w:rFonts w:asciiTheme="minorHAnsi" w:eastAsiaTheme="minorHAnsi" w:hAnsiTheme="minorHAnsi" w:cstheme="minorBidi"/>
          <w:lang w:eastAsia="en-US" w:bidi="ar-SA"/>
        </w:rPr>
        <w:t xml:space="preserve"> </w:t>
      </w:r>
      <w:r w:rsidR="004857A3" w:rsidRPr="004857A3">
        <w:rPr>
          <w:rFonts w:asciiTheme="minorHAnsi" w:eastAsiaTheme="minorHAnsi" w:hAnsiTheme="minorHAnsi" w:cstheme="minorBidi"/>
          <w:lang w:eastAsia="en-US" w:bidi="ar-SA"/>
        </w:rPr>
        <w:br/>
        <w:t>This guide is intended to support councils and their partners to develop outcomes-focused, person-centred safeguarding practice.</w:t>
      </w:r>
    </w:p>
    <w:bookmarkEnd w:id="4"/>
    <w:p w14:paraId="476F6EBD" w14:textId="7A377FD9" w:rsidR="00FA298D" w:rsidRDefault="00FA298D"/>
    <w:p w14:paraId="3E30AF74" w14:textId="6CC7C649" w:rsidR="00927F22" w:rsidRDefault="00927F22"/>
    <w:p w14:paraId="470ED3DB" w14:textId="1EE263C9" w:rsidR="00927F22" w:rsidRDefault="00927F22"/>
    <w:p w14:paraId="6E1AC6B8" w14:textId="1D55F73E" w:rsidR="00927F22" w:rsidRPr="00927F22" w:rsidRDefault="00927F22">
      <w:pPr>
        <w:rPr>
          <w:rFonts w:asciiTheme="minorHAnsi" w:hAnsiTheme="minorHAnsi" w:cstheme="minorHAnsi"/>
          <w:b/>
          <w:sz w:val="28"/>
          <w:szCs w:val="28"/>
        </w:rPr>
      </w:pPr>
      <w:r w:rsidRPr="00927F22">
        <w:rPr>
          <w:rFonts w:asciiTheme="minorHAnsi" w:hAnsiTheme="minorHAnsi" w:cstheme="minorHAnsi"/>
          <w:b/>
          <w:sz w:val="28"/>
          <w:szCs w:val="28"/>
        </w:rPr>
        <w:lastRenderedPageBreak/>
        <w:t>Appendix 3</w:t>
      </w:r>
      <w:r w:rsidRPr="00927F22">
        <w:rPr>
          <w:rFonts w:asciiTheme="minorHAnsi" w:hAnsiTheme="minorHAnsi" w:cstheme="minorHAnsi"/>
          <w:b/>
          <w:sz w:val="28"/>
          <w:szCs w:val="28"/>
        </w:rPr>
        <w:br/>
        <w:t>Useful Contacts</w:t>
      </w:r>
    </w:p>
    <w:p w14:paraId="05FAC01F" w14:textId="7FA91A62" w:rsidR="00927F22" w:rsidRDefault="00927F22"/>
    <w:p w14:paraId="1566197D" w14:textId="08EC9BDE" w:rsidR="00927F22" w:rsidRDefault="00927F22"/>
    <w:p w14:paraId="08574C07" w14:textId="23E09F76" w:rsidR="00777CA4" w:rsidRDefault="00777CA4">
      <w:pPr>
        <w:rPr>
          <w:rFonts w:asciiTheme="minorHAnsi" w:hAnsiTheme="minorHAnsi" w:cstheme="minorHAnsi"/>
          <w:sz w:val="24"/>
          <w:szCs w:val="24"/>
        </w:rPr>
      </w:pPr>
      <w:r w:rsidRPr="00777CA4">
        <w:rPr>
          <w:rFonts w:asciiTheme="minorHAnsi" w:hAnsiTheme="minorHAnsi" w:cstheme="minorHAnsi"/>
          <w:b/>
          <w:sz w:val="24"/>
          <w:szCs w:val="24"/>
        </w:rPr>
        <w:t>Citizens Advice</w:t>
      </w:r>
      <w:r>
        <w:rPr>
          <w:rFonts w:asciiTheme="minorHAnsi" w:hAnsiTheme="minorHAnsi" w:cstheme="minorHAnsi"/>
          <w:sz w:val="24"/>
          <w:szCs w:val="24"/>
        </w:rPr>
        <w:t xml:space="preserve"> </w:t>
      </w:r>
      <w:r w:rsidR="00437E87">
        <w:rPr>
          <w:rFonts w:asciiTheme="minorHAnsi" w:hAnsiTheme="minorHAnsi" w:cstheme="minorHAnsi"/>
          <w:sz w:val="24"/>
          <w:szCs w:val="24"/>
        </w:rPr>
        <w:t>i</w:t>
      </w:r>
      <w:r>
        <w:rPr>
          <w:rFonts w:asciiTheme="minorHAnsi" w:hAnsiTheme="minorHAnsi" w:cstheme="minorHAnsi"/>
          <w:sz w:val="24"/>
          <w:szCs w:val="24"/>
        </w:rPr>
        <w:t>s a n</w:t>
      </w:r>
      <w:r w:rsidRPr="00777CA4">
        <w:rPr>
          <w:rFonts w:asciiTheme="minorHAnsi" w:hAnsiTheme="minorHAnsi" w:cstheme="minorHAnsi"/>
          <w:sz w:val="24"/>
          <w:szCs w:val="24"/>
        </w:rPr>
        <w:t>ational network of advice centres offering free, confidential, independent advice, face to face or by telephone.</w:t>
      </w:r>
      <w:r>
        <w:rPr>
          <w:rFonts w:asciiTheme="minorHAnsi" w:hAnsiTheme="minorHAnsi" w:cstheme="minorHAnsi"/>
          <w:sz w:val="24"/>
          <w:szCs w:val="24"/>
        </w:rPr>
        <w:t xml:space="preserve"> </w:t>
      </w:r>
    </w:p>
    <w:p w14:paraId="782443C0" w14:textId="1CEDD8AA" w:rsidR="00927F22" w:rsidRDefault="00777CA4">
      <w:pPr>
        <w:rPr>
          <w:rFonts w:asciiTheme="minorHAnsi" w:hAnsiTheme="minorHAnsi" w:cstheme="minorHAnsi"/>
          <w:sz w:val="24"/>
          <w:szCs w:val="24"/>
        </w:rPr>
      </w:pPr>
      <w:r>
        <w:rPr>
          <w:rFonts w:asciiTheme="minorHAnsi" w:hAnsiTheme="minorHAnsi" w:cstheme="minorHAnsi"/>
          <w:sz w:val="24"/>
          <w:szCs w:val="24"/>
        </w:rPr>
        <w:t xml:space="preserve">website: </w:t>
      </w:r>
      <w:hyperlink r:id="rId62" w:history="1">
        <w:r w:rsidR="00D06261" w:rsidRPr="00D06261">
          <w:rPr>
            <w:rStyle w:val="Hyperlink"/>
            <w:rFonts w:asciiTheme="minorHAnsi" w:hAnsiTheme="minorHAnsi" w:cstheme="minorHAnsi"/>
            <w:sz w:val="24"/>
            <w:szCs w:val="24"/>
          </w:rPr>
          <w:t>www.citizensadvice.org.uk</w:t>
        </w:r>
      </w:hyperlink>
      <w:r w:rsidR="00CB7DF5">
        <w:rPr>
          <w:rFonts w:asciiTheme="minorHAnsi" w:hAnsiTheme="minorHAnsi" w:cstheme="minorHAnsi"/>
          <w:sz w:val="24"/>
          <w:szCs w:val="24"/>
        </w:rPr>
        <w:br/>
      </w:r>
      <w:r w:rsidR="00CB7DF5" w:rsidRPr="00CB7DF5">
        <w:rPr>
          <w:rFonts w:asciiTheme="minorHAnsi" w:hAnsiTheme="minorHAnsi" w:cstheme="minorHAnsi"/>
          <w:sz w:val="24"/>
          <w:szCs w:val="24"/>
          <w:shd w:val="clear" w:color="auto" w:fill="FFFFFF"/>
        </w:rPr>
        <w:t>Phone adviceline: </w:t>
      </w:r>
      <w:hyperlink r:id="rId63" w:history="1">
        <w:r w:rsidR="00CB7DF5" w:rsidRPr="00CB7DF5">
          <w:rPr>
            <w:rStyle w:val="Hyperlink"/>
            <w:rFonts w:asciiTheme="minorHAnsi" w:hAnsiTheme="minorHAnsi" w:cstheme="minorHAnsi"/>
            <w:color w:val="auto"/>
            <w:sz w:val="24"/>
            <w:szCs w:val="24"/>
            <w:u w:val="none"/>
            <w:shd w:val="clear" w:color="auto" w:fill="FFFFFF"/>
          </w:rPr>
          <w:t>03444 111 444</w:t>
        </w:r>
      </w:hyperlink>
      <w:r w:rsidRPr="00777CA4">
        <w:rPr>
          <w:rFonts w:asciiTheme="minorHAnsi" w:hAnsiTheme="minorHAnsi" w:cstheme="minorHAnsi"/>
          <w:sz w:val="24"/>
          <w:szCs w:val="24"/>
        </w:rPr>
        <w:br/>
      </w:r>
      <w:r>
        <w:rPr>
          <w:rFonts w:asciiTheme="minorHAnsi" w:hAnsiTheme="minorHAnsi" w:cstheme="minorHAnsi"/>
          <w:sz w:val="24"/>
          <w:szCs w:val="24"/>
        </w:rPr>
        <w:br/>
      </w:r>
      <w:hyperlink r:id="rId64" w:history="1">
        <w:r w:rsidR="009A2D34" w:rsidRPr="002D32F7">
          <w:rPr>
            <w:rStyle w:val="Hyperlink"/>
            <w:rFonts w:asciiTheme="minorHAnsi" w:hAnsiTheme="minorHAnsi" w:cstheme="minorHAnsi"/>
            <w:sz w:val="24"/>
            <w:szCs w:val="24"/>
          </w:rPr>
          <w:t xml:space="preserve">Local Government </w:t>
        </w:r>
        <w:r w:rsidR="002D32F7" w:rsidRPr="002D32F7">
          <w:rPr>
            <w:rStyle w:val="Hyperlink"/>
            <w:rFonts w:asciiTheme="minorHAnsi" w:hAnsiTheme="minorHAnsi" w:cstheme="minorHAnsi"/>
            <w:sz w:val="24"/>
            <w:szCs w:val="24"/>
          </w:rPr>
          <w:t>Association – Safeguarding Resources</w:t>
        </w:r>
      </w:hyperlink>
    </w:p>
    <w:p w14:paraId="3A59D900" w14:textId="23E6B00A" w:rsidR="002D32F7" w:rsidRDefault="002D32F7">
      <w:pPr>
        <w:rPr>
          <w:rFonts w:asciiTheme="minorHAnsi" w:hAnsiTheme="minorHAnsi" w:cstheme="minorHAnsi"/>
          <w:sz w:val="24"/>
          <w:szCs w:val="24"/>
        </w:rPr>
      </w:pPr>
    </w:p>
    <w:p w14:paraId="249B79F2" w14:textId="77777777" w:rsidR="0041630C" w:rsidRDefault="002D32F7">
      <w:pPr>
        <w:rPr>
          <w:rFonts w:asciiTheme="minorHAnsi" w:hAnsiTheme="minorHAnsi" w:cstheme="minorHAnsi"/>
          <w:color w:val="333F48"/>
          <w:sz w:val="24"/>
          <w:szCs w:val="24"/>
          <w:shd w:val="clear" w:color="auto" w:fill="FEFEFE"/>
        </w:rPr>
      </w:pPr>
      <w:r>
        <w:rPr>
          <w:rFonts w:asciiTheme="minorHAnsi" w:hAnsiTheme="minorHAnsi" w:cstheme="minorHAnsi"/>
          <w:sz w:val="24"/>
          <w:szCs w:val="24"/>
        </w:rPr>
        <w:t xml:space="preserve">To contact </w:t>
      </w:r>
      <w:r w:rsidRPr="002D32F7">
        <w:rPr>
          <w:rFonts w:asciiTheme="minorHAnsi" w:hAnsiTheme="minorHAnsi" w:cstheme="minorHAnsi"/>
          <w:b/>
          <w:sz w:val="24"/>
          <w:szCs w:val="24"/>
        </w:rPr>
        <w:t>Adult Social Care</w:t>
      </w:r>
      <w:r>
        <w:rPr>
          <w:rFonts w:asciiTheme="minorHAnsi" w:hAnsiTheme="minorHAnsi" w:cstheme="minorHAnsi"/>
          <w:sz w:val="24"/>
          <w:szCs w:val="24"/>
        </w:rPr>
        <w:t xml:space="preserve"> in the area in which a person lives do an internet search using the words “Adult Social Care in XXXXXX” and include </w:t>
      </w:r>
      <w:r w:rsidR="00E36E4B">
        <w:rPr>
          <w:rFonts w:asciiTheme="minorHAnsi" w:hAnsiTheme="minorHAnsi" w:cstheme="minorHAnsi"/>
          <w:sz w:val="24"/>
          <w:szCs w:val="24"/>
        </w:rPr>
        <w:t xml:space="preserve">the names of </w:t>
      </w:r>
      <w:r>
        <w:rPr>
          <w:rFonts w:asciiTheme="minorHAnsi" w:hAnsiTheme="minorHAnsi" w:cstheme="minorHAnsi"/>
          <w:sz w:val="24"/>
          <w:szCs w:val="24"/>
        </w:rPr>
        <w:t>the local authority where the X</w:t>
      </w:r>
      <w:r w:rsidR="008852F3">
        <w:rPr>
          <w:rFonts w:asciiTheme="minorHAnsi" w:hAnsiTheme="minorHAnsi" w:cstheme="minorHAnsi"/>
          <w:sz w:val="24"/>
          <w:szCs w:val="24"/>
        </w:rPr>
        <w:t>XXs</w:t>
      </w:r>
      <w:r w:rsidR="00E36E4B">
        <w:rPr>
          <w:rFonts w:asciiTheme="minorHAnsi" w:hAnsiTheme="minorHAnsi" w:cstheme="minorHAnsi"/>
          <w:sz w:val="24"/>
          <w:szCs w:val="24"/>
        </w:rPr>
        <w:t xml:space="preserve"> are</w:t>
      </w:r>
      <w:r>
        <w:rPr>
          <w:rFonts w:asciiTheme="minorHAnsi" w:hAnsiTheme="minorHAnsi" w:cstheme="minorHAnsi"/>
          <w:sz w:val="24"/>
          <w:szCs w:val="24"/>
        </w:rPr>
        <w:t>.</w:t>
      </w:r>
      <w:r w:rsidR="00E36E4B">
        <w:rPr>
          <w:rFonts w:asciiTheme="minorHAnsi" w:hAnsiTheme="minorHAnsi" w:cstheme="minorHAnsi"/>
          <w:sz w:val="24"/>
          <w:szCs w:val="24"/>
        </w:rPr>
        <w:br/>
      </w:r>
      <w:r w:rsidR="00E36E4B">
        <w:rPr>
          <w:rFonts w:asciiTheme="minorHAnsi" w:hAnsiTheme="minorHAnsi" w:cstheme="minorHAnsi"/>
          <w:sz w:val="24"/>
          <w:szCs w:val="24"/>
        </w:rPr>
        <w:br/>
      </w:r>
      <w:r w:rsidR="008852F3" w:rsidRPr="008852F3">
        <w:rPr>
          <w:rFonts w:asciiTheme="minorHAnsi" w:hAnsiTheme="minorHAnsi" w:cstheme="minorHAnsi"/>
          <w:b/>
          <w:sz w:val="24"/>
          <w:szCs w:val="24"/>
        </w:rPr>
        <w:t>Police</w:t>
      </w:r>
      <w:r w:rsidR="008852F3">
        <w:rPr>
          <w:rFonts w:asciiTheme="minorHAnsi" w:hAnsiTheme="minorHAnsi" w:cstheme="minorHAnsi"/>
          <w:b/>
          <w:sz w:val="24"/>
          <w:szCs w:val="24"/>
        </w:rPr>
        <w:t xml:space="preserve">: </w:t>
      </w:r>
      <w:r w:rsidR="008852F3" w:rsidRPr="008852F3">
        <w:rPr>
          <w:rFonts w:asciiTheme="minorHAnsi" w:hAnsiTheme="minorHAnsi" w:cstheme="minorHAnsi"/>
          <w:sz w:val="24"/>
          <w:szCs w:val="24"/>
        </w:rPr>
        <w:t>in an emergency</w:t>
      </w:r>
      <w:r w:rsidR="008852F3">
        <w:rPr>
          <w:rFonts w:asciiTheme="minorHAnsi" w:hAnsiTheme="minorHAnsi" w:cstheme="minorHAnsi"/>
          <w:b/>
          <w:sz w:val="24"/>
          <w:szCs w:val="24"/>
        </w:rPr>
        <w:t xml:space="preserve"> </w:t>
      </w:r>
      <w:r w:rsidR="008852F3">
        <w:rPr>
          <w:rFonts w:asciiTheme="minorHAnsi" w:hAnsiTheme="minorHAnsi" w:cstheme="minorHAnsi"/>
          <w:sz w:val="24"/>
          <w:szCs w:val="24"/>
        </w:rPr>
        <w:t>dial 999</w:t>
      </w:r>
      <w:r w:rsidR="008852F3">
        <w:rPr>
          <w:rFonts w:asciiTheme="minorHAnsi" w:hAnsiTheme="minorHAnsi" w:cstheme="minorHAnsi"/>
          <w:sz w:val="24"/>
          <w:szCs w:val="24"/>
        </w:rPr>
        <w:br/>
        <w:t>When it’s not an emergency dial 101</w:t>
      </w:r>
      <w:r w:rsidR="00861E9C">
        <w:rPr>
          <w:rFonts w:asciiTheme="minorHAnsi" w:hAnsiTheme="minorHAnsi" w:cstheme="minorHAnsi"/>
          <w:sz w:val="24"/>
          <w:szCs w:val="24"/>
        </w:rPr>
        <w:br/>
      </w:r>
      <w:r w:rsidR="00861E9C">
        <w:rPr>
          <w:rFonts w:asciiTheme="minorHAnsi" w:hAnsiTheme="minorHAnsi" w:cstheme="minorHAnsi"/>
          <w:sz w:val="24"/>
          <w:szCs w:val="24"/>
        </w:rPr>
        <w:br/>
      </w:r>
      <w:r w:rsidR="00861E9C" w:rsidRPr="0041630C">
        <w:rPr>
          <w:rFonts w:asciiTheme="minorHAnsi" w:hAnsiTheme="minorHAnsi" w:cstheme="minorHAnsi"/>
          <w:sz w:val="24"/>
          <w:szCs w:val="24"/>
        </w:rPr>
        <w:t xml:space="preserve">The </w:t>
      </w:r>
      <w:r w:rsidR="00861E9C" w:rsidRPr="0041630C">
        <w:rPr>
          <w:rFonts w:asciiTheme="minorHAnsi" w:hAnsiTheme="minorHAnsi" w:cstheme="minorHAnsi"/>
          <w:b/>
          <w:sz w:val="24"/>
          <w:szCs w:val="24"/>
        </w:rPr>
        <w:t>Anne Craft Trust</w:t>
      </w:r>
      <w:r w:rsidR="0041630C" w:rsidRPr="0041630C">
        <w:rPr>
          <w:rFonts w:asciiTheme="minorHAnsi" w:hAnsiTheme="minorHAnsi" w:cstheme="minorHAnsi"/>
          <w:sz w:val="24"/>
          <w:szCs w:val="24"/>
        </w:rPr>
        <w:t xml:space="preserve"> is</w:t>
      </w:r>
      <w:r w:rsidR="00861E9C" w:rsidRPr="0041630C">
        <w:rPr>
          <w:rFonts w:asciiTheme="minorHAnsi" w:hAnsiTheme="minorHAnsi" w:cstheme="minorHAnsi"/>
          <w:sz w:val="24"/>
          <w:szCs w:val="24"/>
        </w:rPr>
        <w:t xml:space="preserve"> </w:t>
      </w:r>
      <w:r w:rsidR="00777CA4" w:rsidRPr="0041630C">
        <w:rPr>
          <w:rFonts w:asciiTheme="minorHAnsi" w:hAnsiTheme="minorHAnsi" w:cstheme="minorHAnsi"/>
          <w:color w:val="333F48"/>
          <w:sz w:val="24"/>
          <w:szCs w:val="24"/>
          <w:shd w:val="clear" w:color="auto" w:fill="FEFEFE"/>
        </w:rPr>
        <w:t>a national charity which exists to minimise the risk of abuse of adults at risk</w:t>
      </w:r>
      <w:r w:rsidR="0041630C" w:rsidRPr="0041630C">
        <w:rPr>
          <w:rFonts w:asciiTheme="minorHAnsi" w:hAnsiTheme="minorHAnsi" w:cstheme="minorHAnsi"/>
          <w:color w:val="333F48"/>
          <w:sz w:val="24"/>
          <w:szCs w:val="24"/>
          <w:shd w:val="clear" w:color="auto" w:fill="FEFEFE"/>
        </w:rPr>
        <w:t xml:space="preserve"> and disabled children.</w:t>
      </w:r>
      <w:r w:rsidR="0041630C">
        <w:rPr>
          <w:rFonts w:asciiTheme="minorHAnsi" w:hAnsiTheme="minorHAnsi" w:cstheme="minorHAnsi"/>
          <w:color w:val="333F48"/>
          <w:sz w:val="24"/>
          <w:szCs w:val="24"/>
          <w:shd w:val="clear" w:color="auto" w:fill="FEFEFE"/>
        </w:rPr>
        <w:t xml:space="preserve"> </w:t>
      </w:r>
      <w:r w:rsidR="0041630C">
        <w:rPr>
          <w:rFonts w:asciiTheme="minorHAnsi" w:hAnsiTheme="minorHAnsi" w:cstheme="minorHAnsi"/>
          <w:color w:val="333F48"/>
          <w:sz w:val="24"/>
          <w:szCs w:val="24"/>
          <w:shd w:val="clear" w:color="auto" w:fill="FEFEFE"/>
        </w:rPr>
        <w:br/>
        <w:t>Phone 0115 951 5400</w:t>
      </w:r>
    </w:p>
    <w:p w14:paraId="63FC3DB5" w14:textId="0A34290B" w:rsidR="002D32F7" w:rsidRPr="008852F3" w:rsidRDefault="0041630C">
      <w:pPr>
        <w:rPr>
          <w:rFonts w:asciiTheme="minorHAnsi" w:hAnsiTheme="minorHAnsi" w:cstheme="minorHAnsi"/>
          <w:sz w:val="24"/>
          <w:szCs w:val="24"/>
        </w:rPr>
      </w:pPr>
      <w:r>
        <w:rPr>
          <w:rFonts w:asciiTheme="minorHAnsi" w:hAnsiTheme="minorHAnsi" w:cstheme="minorHAnsi"/>
          <w:sz w:val="24"/>
          <w:szCs w:val="24"/>
        </w:rPr>
        <w:t xml:space="preserve">Email:  </w:t>
      </w:r>
      <w:r w:rsidRPr="0041630C">
        <w:rPr>
          <w:rFonts w:ascii="Segoe UI" w:hAnsi="Segoe UI" w:cs="Segoe UI"/>
          <w:shd w:val="clear" w:color="auto" w:fill="FEFEFE"/>
        </w:rPr>
        <w:t>ann-craft-trust@nottingham.ac.uk</w:t>
      </w:r>
      <w:r w:rsidR="003952FB" w:rsidRPr="0041630C">
        <w:rPr>
          <w:rFonts w:asciiTheme="minorHAnsi" w:hAnsiTheme="minorHAnsi" w:cstheme="minorHAnsi"/>
          <w:sz w:val="24"/>
          <w:szCs w:val="24"/>
        </w:rPr>
        <w:br/>
      </w:r>
      <w:r w:rsidR="003952FB">
        <w:rPr>
          <w:rFonts w:asciiTheme="minorHAnsi" w:hAnsiTheme="minorHAnsi" w:cstheme="minorHAnsi"/>
          <w:sz w:val="24"/>
          <w:szCs w:val="24"/>
        </w:rPr>
        <w:br/>
        <w:t xml:space="preserve">AGE UK factsheet: </w:t>
      </w:r>
      <w:hyperlink r:id="rId65" w:history="1">
        <w:r w:rsidR="003952FB" w:rsidRPr="003952FB">
          <w:rPr>
            <w:rStyle w:val="Hyperlink"/>
            <w:rFonts w:asciiTheme="minorHAnsi" w:hAnsiTheme="minorHAnsi" w:cstheme="minorHAnsi"/>
            <w:sz w:val="24"/>
            <w:szCs w:val="24"/>
          </w:rPr>
          <w:t>Safeguarding older people from abuse and neglect</w:t>
        </w:r>
      </w:hyperlink>
    </w:p>
    <w:p w14:paraId="3C6C2F0E" w14:textId="66B634A7" w:rsidR="00927F22" w:rsidRDefault="00927F22"/>
    <w:p w14:paraId="770EE6BF" w14:textId="77777777" w:rsidR="002D32F7" w:rsidRDefault="002D32F7"/>
    <w:sectPr w:rsidR="002D32F7" w:rsidSect="00485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F1E4" w14:textId="77777777" w:rsidR="00702ED6" w:rsidRDefault="00702ED6" w:rsidP="00060E92">
      <w:r>
        <w:separator/>
      </w:r>
    </w:p>
  </w:endnote>
  <w:endnote w:type="continuationSeparator" w:id="0">
    <w:p w14:paraId="0DA584F0" w14:textId="77777777" w:rsidR="00702ED6" w:rsidRDefault="00702ED6" w:rsidP="000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4"/>
        <w:szCs w:val="24"/>
      </w:rPr>
      <w:id w:val="1811903697"/>
      <w:docPartObj>
        <w:docPartGallery w:val="Page Numbers (Bottom of Page)"/>
        <w:docPartUnique/>
      </w:docPartObj>
    </w:sdtPr>
    <w:sdtEndPr>
      <w:rPr>
        <w:noProof/>
      </w:rPr>
    </w:sdtEndPr>
    <w:sdtContent>
      <w:p w14:paraId="6B314B85" w14:textId="6653D98E" w:rsidR="007F3E6B" w:rsidRPr="00437E87" w:rsidRDefault="00437E87">
        <w:pPr>
          <w:pStyle w:val="Footer"/>
          <w:jc w:val="right"/>
          <w:rPr>
            <w:rFonts w:asciiTheme="minorHAnsi" w:hAnsiTheme="minorHAnsi" w:cstheme="minorHAnsi"/>
            <w:sz w:val="24"/>
            <w:szCs w:val="24"/>
          </w:rPr>
        </w:pPr>
        <w:r w:rsidRPr="00437E87">
          <w:rPr>
            <w:rFonts w:asciiTheme="minorHAnsi" w:hAnsiTheme="minorHAnsi" w:cstheme="minorHAnsi"/>
            <w:sz w:val="24"/>
            <w:szCs w:val="24"/>
          </w:rPr>
          <w:t xml:space="preserve">Page </w:t>
        </w:r>
        <w:r w:rsidR="007F3E6B" w:rsidRPr="00437E87">
          <w:rPr>
            <w:rFonts w:asciiTheme="minorHAnsi" w:hAnsiTheme="minorHAnsi" w:cstheme="minorHAnsi"/>
            <w:sz w:val="24"/>
            <w:szCs w:val="24"/>
          </w:rPr>
          <w:fldChar w:fldCharType="begin"/>
        </w:r>
        <w:r w:rsidR="007F3E6B" w:rsidRPr="00437E87">
          <w:rPr>
            <w:rFonts w:asciiTheme="minorHAnsi" w:hAnsiTheme="minorHAnsi" w:cstheme="minorHAnsi"/>
            <w:sz w:val="24"/>
            <w:szCs w:val="24"/>
          </w:rPr>
          <w:instrText xml:space="preserve"> PAGE   \* MERGEFORMAT </w:instrText>
        </w:r>
        <w:r w:rsidR="007F3E6B" w:rsidRPr="00437E87">
          <w:rPr>
            <w:rFonts w:asciiTheme="minorHAnsi" w:hAnsiTheme="minorHAnsi" w:cstheme="minorHAnsi"/>
            <w:sz w:val="24"/>
            <w:szCs w:val="24"/>
          </w:rPr>
          <w:fldChar w:fldCharType="separate"/>
        </w:r>
        <w:r w:rsidR="007F3E6B" w:rsidRPr="00437E87">
          <w:rPr>
            <w:rFonts w:asciiTheme="minorHAnsi" w:hAnsiTheme="minorHAnsi" w:cstheme="minorHAnsi"/>
            <w:noProof/>
            <w:sz w:val="24"/>
            <w:szCs w:val="24"/>
          </w:rPr>
          <w:t>2</w:t>
        </w:r>
        <w:r w:rsidR="007F3E6B" w:rsidRPr="00437E87">
          <w:rPr>
            <w:rFonts w:asciiTheme="minorHAnsi" w:hAnsiTheme="minorHAnsi" w:cstheme="minorHAnsi"/>
            <w:noProof/>
            <w:sz w:val="24"/>
            <w:szCs w:val="24"/>
          </w:rPr>
          <w:fldChar w:fldCharType="end"/>
        </w:r>
      </w:p>
    </w:sdtContent>
  </w:sdt>
  <w:p w14:paraId="1E2428DF" w14:textId="60FA33DD" w:rsidR="00702ED6" w:rsidRPr="00437E87" w:rsidRDefault="007F3E6B" w:rsidP="00437E87">
    <w:pPr>
      <w:pStyle w:val="Footer"/>
      <w:ind w:right="360"/>
      <w:rPr>
        <w:rFonts w:asciiTheme="minorHAnsi" w:hAnsiTheme="minorHAnsi" w:cstheme="minorHAnsi"/>
        <w:sz w:val="24"/>
        <w:szCs w:val="24"/>
      </w:rPr>
    </w:pPr>
    <w:r w:rsidRPr="00437E87">
      <w:rPr>
        <w:rFonts w:asciiTheme="minorHAnsi" w:hAnsiTheme="minorHAnsi" w:cstheme="minorHAnsi"/>
        <w:color w:val="808080"/>
        <w:sz w:val="24"/>
        <w:szCs w:val="24"/>
        <w:lang w:val="en-US"/>
      </w:rPr>
      <w:t>BMC Safeguarding Adults at Risk Policy &amp; Procedures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DF1C" w14:textId="0E8EF371" w:rsidR="00702ED6" w:rsidRDefault="00702ED6" w:rsidP="00F54EB9">
    <w:pPr>
      <w:pStyle w:val="Footer"/>
      <w:ind w:right="360"/>
      <w:rPr>
        <w:rFonts w:ascii="Arial" w:hAnsi="Arial" w:cs="Arial"/>
        <w:sz w:val="18"/>
      </w:rPr>
    </w:pPr>
    <w:r>
      <w:rPr>
        <w:rFonts w:ascii="Arial" w:hAnsi="Arial" w:cs="Arial"/>
        <w:color w:val="808080"/>
        <w:sz w:val="20"/>
        <w:lang w:val="en-US"/>
      </w:rPr>
      <w:t xml:space="preserve">BMC Safeguarding Adults at Risk Policy &amp; Procedures       </w:t>
    </w:r>
  </w:p>
  <w:p w14:paraId="46C1214B" w14:textId="77777777" w:rsidR="00702ED6" w:rsidRDefault="00702ED6">
    <w:pPr>
      <w:rPr>
        <w:rFonts w:ascii="Univers" w:hAnsi="Univers"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3738" w14:textId="77777777" w:rsidR="00702ED6" w:rsidRDefault="00702ED6" w:rsidP="00060E92">
      <w:r>
        <w:separator/>
      </w:r>
    </w:p>
  </w:footnote>
  <w:footnote w:type="continuationSeparator" w:id="0">
    <w:p w14:paraId="6606A3FF" w14:textId="77777777" w:rsidR="00702ED6" w:rsidRDefault="00702ED6" w:rsidP="0006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A9A4" w14:textId="77777777" w:rsidR="00702ED6" w:rsidRDefault="00702E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730"/>
    <w:multiLevelType w:val="multilevel"/>
    <w:tmpl w:val="03CE57B4"/>
    <w:lvl w:ilvl="0">
      <w:start w:val="6"/>
      <w:numFmt w:val="decimal"/>
      <w:lvlText w:val="%1."/>
      <w:lvlJc w:val="left"/>
      <w:pPr>
        <w:ind w:left="1400" w:hanging="720"/>
      </w:pPr>
      <w:rPr>
        <w:rFonts w:ascii="Calibri" w:eastAsia="Calibri" w:hAnsi="Calibri" w:cs="Calibri" w:hint="default"/>
        <w:b/>
        <w:bCs/>
        <w:spacing w:val="-4"/>
        <w:w w:val="100"/>
        <w:sz w:val="32"/>
        <w:szCs w:val="32"/>
        <w:lang w:val="en-GB" w:eastAsia="en-GB" w:bidi="en-GB"/>
      </w:rPr>
    </w:lvl>
    <w:lvl w:ilvl="1">
      <w:start w:val="1"/>
      <w:numFmt w:val="decimal"/>
      <w:lvlText w:val="%1.%2"/>
      <w:lvlJc w:val="left"/>
      <w:pPr>
        <w:ind w:left="2120" w:hanging="720"/>
      </w:pPr>
      <w:rPr>
        <w:rFonts w:ascii="Calibri" w:eastAsia="Calibri" w:hAnsi="Calibri" w:cs="Calibri" w:hint="default"/>
        <w:spacing w:val="-5"/>
        <w:w w:val="100"/>
        <w:sz w:val="24"/>
        <w:szCs w:val="24"/>
        <w:lang w:val="en-GB" w:eastAsia="en-GB" w:bidi="en-GB"/>
      </w:rPr>
    </w:lvl>
    <w:lvl w:ilvl="2">
      <w:start w:val="1"/>
      <w:numFmt w:val="decimal"/>
      <w:lvlText w:val="%1.%2.%3"/>
      <w:lvlJc w:val="left"/>
      <w:pPr>
        <w:ind w:left="2120" w:hanging="720"/>
      </w:pPr>
      <w:rPr>
        <w:rFonts w:ascii="Calibri" w:eastAsia="Calibri" w:hAnsi="Calibri" w:cs="Calibri" w:hint="default"/>
        <w:spacing w:val="-3"/>
        <w:w w:val="100"/>
        <w:sz w:val="24"/>
        <w:szCs w:val="24"/>
        <w:lang w:val="en-GB" w:eastAsia="en-GB" w:bidi="en-GB"/>
      </w:rPr>
    </w:lvl>
    <w:lvl w:ilvl="3">
      <w:numFmt w:val="bullet"/>
      <w:lvlText w:val="•"/>
      <w:lvlJc w:val="left"/>
      <w:pPr>
        <w:ind w:left="4001" w:hanging="720"/>
      </w:pPr>
      <w:rPr>
        <w:rFonts w:hint="default"/>
        <w:lang w:val="en-GB" w:eastAsia="en-GB" w:bidi="en-GB"/>
      </w:rPr>
    </w:lvl>
    <w:lvl w:ilvl="4">
      <w:numFmt w:val="bullet"/>
      <w:lvlText w:val="•"/>
      <w:lvlJc w:val="left"/>
      <w:pPr>
        <w:ind w:left="4942" w:hanging="720"/>
      </w:pPr>
      <w:rPr>
        <w:rFonts w:hint="default"/>
        <w:lang w:val="en-GB" w:eastAsia="en-GB" w:bidi="en-GB"/>
      </w:rPr>
    </w:lvl>
    <w:lvl w:ilvl="5">
      <w:numFmt w:val="bullet"/>
      <w:lvlText w:val="•"/>
      <w:lvlJc w:val="left"/>
      <w:pPr>
        <w:ind w:left="5882" w:hanging="720"/>
      </w:pPr>
      <w:rPr>
        <w:rFonts w:hint="default"/>
        <w:lang w:val="en-GB" w:eastAsia="en-GB" w:bidi="en-GB"/>
      </w:rPr>
    </w:lvl>
    <w:lvl w:ilvl="6">
      <w:numFmt w:val="bullet"/>
      <w:lvlText w:val="•"/>
      <w:lvlJc w:val="left"/>
      <w:pPr>
        <w:ind w:left="682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704" w:hanging="720"/>
      </w:pPr>
      <w:rPr>
        <w:rFonts w:hint="default"/>
        <w:lang w:val="en-GB" w:eastAsia="en-GB" w:bidi="en-GB"/>
      </w:rPr>
    </w:lvl>
  </w:abstractNum>
  <w:abstractNum w:abstractNumId="1" w15:restartNumberingAfterBreak="0">
    <w:nsid w:val="02053794"/>
    <w:multiLevelType w:val="hybridMultilevel"/>
    <w:tmpl w:val="D1DE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68A9"/>
    <w:multiLevelType w:val="hybridMultilevel"/>
    <w:tmpl w:val="1C181BD4"/>
    <w:lvl w:ilvl="0" w:tplc="9CDE770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121AD"/>
    <w:multiLevelType w:val="hybridMultilevel"/>
    <w:tmpl w:val="21900E3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103C71F3"/>
    <w:multiLevelType w:val="hybridMultilevel"/>
    <w:tmpl w:val="1CE49C4A"/>
    <w:lvl w:ilvl="0" w:tplc="CB88BCB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3D51169"/>
    <w:multiLevelType w:val="multilevel"/>
    <w:tmpl w:val="0E52D0F4"/>
    <w:lvl w:ilvl="0">
      <w:start w:val="5"/>
      <w:numFmt w:val="decimal"/>
      <w:lvlText w:val="%1"/>
      <w:lvlJc w:val="left"/>
      <w:pPr>
        <w:ind w:left="1726" w:hanging="305"/>
      </w:pPr>
      <w:rPr>
        <w:rFonts w:hint="default"/>
        <w:lang w:val="en-GB" w:eastAsia="en-GB" w:bidi="en-GB"/>
      </w:rPr>
    </w:lvl>
    <w:lvl w:ilvl="1">
      <w:start w:val="1"/>
      <w:numFmt w:val="decimal"/>
      <w:lvlText w:val="%1.%2"/>
      <w:lvlJc w:val="left"/>
      <w:pPr>
        <w:ind w:left="1726" w:hanging="305"/>
      </w:pPr>
      <w:rPr>
        <w:rFonts w:hint="default"/>
        <w:spacing w:val="-112"/>
        <w:w w:val="100"/>
        <w:lang w:val="en-GB" w:eastAsia="en-GB" w:bidi="en-GB"/>
      </w:rPr>
    </w:lvl>
    <w:lvl w:ilvl="2">
      <w:start w:val="8"/>
      <w:numFmt w:val="decimal"/>
      <w:lvlText w:val="%1.%2.%3"/>
      <w:lvlJc w:val="left"/>
      <w:pPr>
        <w:ind w:left="2120" w:hanging="720"/>
      </w:pPr>
      <w:rPr>
        <w:rFonts w:ascii="Calibri" w:eastAsia="Calibri" w:hAnsi="Calibri" w:cs="Calibri" w:hint="default"/>
        <w:spacing w:val="-3"/>
        <w:w w:val="100"/>
        <w:sz w:val="24"/>
        <w:szCs w:val="24"/>
        <w:lang w:val="en-GB" w:eastAsia="en-GB" w:bidi="en-GB"/>
      </w:rPr>
    </w:lvl>
    <w:lvl w:ilvl="3">
      <w:numFmt w:val="bullet"/>
      <w:lvlText w:val="•"/>
      <w:lvlJc w:val="left"/>
      <w:pPr>
        <w:ind w:left="4001" w:hanging="720"/>
      </w:pPr>
      <w:rPr>
        <w:rFonts w:hint="default"/>
        <w:lang w:val="en-GB" w:eastAsia="en-GB" w:bidi="en-GB"/>
      </w:rPr>
    </w:lvl>
    <w:lvl w:ilvl="4">
      <w:numFmt w:val="bullet"/>
      <w:lvlText w:val="•"/>
      <w:lvlJc w:val="left"/>
      <w:pPr>
        <w:ind w:left="4942" w:hanging="720"/>
      </w:pPr>
      <w:rPr>
        <w:rFonts w:hint="default"/>
        <w:lang w:val="en-GB" w:eastAsia="en-GB" w:bidi="en-GB"/>
      </w:rPr>
    </w:lvl>
    <w:lvl w:ilvl="5">
      <w:numFmt w:val="bullet"/>
      <w:lvlText w:val="•"/>
      <w:lvlJc w:val="left"/>
      <w:pPr>
        <w:ind w:left="5882" w:hanging="720"/>
      </w:pPr>
      <w:rPr>
        <w:rFonts w:hint="default"/>
        <w:lang w:val="en-GB" w:eastAsia="en-GB" w:bidi="en-GB"/>
      </w:rPr>
    </w:lvl>
    <w:lvl w:ilvl="6">
      <w:numFmt w:val="bullet"/>
      <w:lvlText w:val="•"/>
      <w:lvlJc w:val="left"/>
      <w:pPr>
        <w:ind w:left="682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704" w:hanging="720"/>
      </w:pPr>
      <w:rPr>
        <w:rFonts w:hint="default"/>
        <w:lang w:val="en-GB" w:eastAsia="en-GB" w:bidi="en-GB"/>
      </w:rPr>
    </w:lvl>
  </w:abstractNum>
  <w:abstractNum w:abstractNumId="6" w15:restartNumberingAfterBreak="0">
    <w:nsid w:val="19A215AF"/>
    <w:multiLevelType w:val="hybridMultilevel"/>
    <w:tmpl w:val="3D1A5BD2"/>
    <w:lvl w:ilvl="0" w:tplc="F7D64E86">
      <w:start w:val="1"/>
      <w:numFmt w:val="decimal"/>
      <w:lvlText w:val="4.%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1B5D0775"/>
    <w:multiLevelType w:val="multilevel"/>
    <w:tmpl w:val="D7DCB700"/>
    <w:lvl w:ilvl="0">
      <w:start w:val="5"/>
      <w:numFmt w:val="decimal"/>
      <w:lvlText w:val="%1"/>
      <w:lvlJc w:val="left"/>
      <w:pPr>
        <w:ind w:left="2120" w:hanging="666"/>
      </w:pPr>
      <w:rPr>
        <w:rFonts w:hint="default"/>
        <w:lang w:val="en-GB" w:eastAsia="en-GB" w:bidi="en-GB"/>
      </w:rPr>
    </w:lvl>
    <w:lvl w:ilvl="1">
      <w:start w:val="2"/>
      <w:numFmt w:val="decimal"/>
      <w:lvlText w:val="%1.%2"/>
      <w:lvlJc w:val="left"/>
      <w:pPr>
        <w:ind w:left="2120" w:hanging="666"/>
      </w:pPr>
      <w:rPr>
        <w:rFonts w:hint="default"/>
        <w:lang w:val="en-GB" w:eastAsia="en-GB" w:bidi="en-GB"/>
      </w:rPr>
    </w:lvl>
    <w:lvl w:ilvl="2">
      <w:start w:val="1"/>
      <w:numFmt w:val="decimal"/>
      <w:lvlText w:val="%1.%2.%3"/>
      <w:lvlJc w:val="left"/>
      <w:pPr>
        <w:ind w:left="2120" w:hanging="666"/>
      </w:pPr>
      <w:rPr>
        <w:rFonts w:ascii="Calibri" w:eastAsia="Calibri" w:hAnsi="Calibri" w:cs="Calibri" w:hint="default"/>
        <w:spacing w:val="-5"/>
        <w:w w:val="100"/>
        <w:sz w:val="24"/>
        <w:szCs w:val="24"/>
        <w:lang w:val="en-GB" w:eastAsia="en-GB" w:bidi="en-GB"/>
      </w:rPr>
    </w:lvl>
    <w:lvl w:ilvl="3">
      <w:numFmt w:val="bullet"/>
      <w:lvlText w:val="•"/>
      <w:lvlJc w:val="left"/>
      <w:pPr>
        <w:ind w:left="4659" w:hanging="666"/>
      </w:pPr>
      <w:rPr>
        <w:rFonts w:hint="default"/>
        <w:lang w:val="en-GB" w:eastAsia="en-GB" w:bidi="en-GB"/>
      </w:rPr>
    </w:lvl>
    <w:lvl w:ilvl="4">
      <w:numFmt w:val="bullet"/>
      <w:lvlText w:val="•"/>
      <w:lvlJc w:val="left"/>
      <w:pPr>
        <w:ind w:left="5506" w:hanging="666"/>
      </w:pPr>
      <w:rPr>
        <w:rFonts w:hint="default"/>
        <w:lang w:val="en-GB" w:eastAsia="en-GB" w:bidi="en-GB"/>
      </w:rPr>
    </w:lvl>
    <w:lvl w:ilvl="5">
      <w:numFmt w:val="bullet"/>
      <w:lvlText w:val="•"/>
      <w:lvlJc w:val="left"/>
      <w:pPr>
        <w:ind w:left="6353" w:hanging="666"/>
      </w:pPr>
      <w:rPr>
        <w:rFonts w:hint="default"/>
        <w:lang w:val="en-GB" w:eastAsia="en-GB" w:bidi="en-GB"/>
      </w:rPr>
    </w:lvl>
    <w:lvl w:ilvl="6">
      <w:numFmt w:val="bullet"/>
      <w:lvlText w:val="•"/>
      <w:lvlJc w:val="left"/>
      <w:pPr>
        <w:ind w:left="7199" w:hanging="666"/>
      </w:pPr>
      <w:rPr>
        <w:rFonts w:hint="default"/>
        <w:lang w:val="en-GB" w:eastAsia="en-GB" w:bidi="en-GB"/>
      </w:rPr>
    </w:lvl>
    <w:lvl w:ilvl="7">
      <w:numFmt w:val="bullet"/>
      <w:lvlText w:val="•"/>
      <w:lvlJc w:val="left"/>
      <w:pPr>
        <w:ind w:left="8046" w:hanging="666"/>
      </w:pPr>
      <w:rPr>
        <w:rFonts w:hint="default"/>
        <w:lang w:val="en-GB" w:eastAsia="en-GB" w:bidi="en-GB"/>
      </w:rPr>
    </w:lvl>
    <w:lvl w:ilvl="8">
      <w:numFmt w:val="bullet"/>
      <w:lvlText w:val="•"/>
      <w:lvlJc w:val="left"/>
      <w:pPr>
        <w:ind w:left="8893" w:hanging="666"/>
      </w:pPr>
      <w:rPr>
        <w:rFonts w:hint="default"/>
        <w:lang w:val="en-GB" w:eastAsia="en-GB" w:bidi="en-GB"/>
      </w:rPr>
    </w:lvl>
  </w:abstractNum>
  <w:abstractNum w:abstractNumId="8" w15:restartNumberingAfterBreak="0">
    <w:nsid w:val="1CEB2824"/>
    <w:multiLevelType w:val="multilevel"/>
    <w:tmpl w:val="927ABD54"/>
    <w:lvl w:ilvl="0">
      <w:start w:val="1"/>
      <w:numFmt w:val="decimal"/>
      <w:lvlText w:val="%1."/>
      <w:lvlJc w:val="left"/>
      <w:pPr>
        <w:ind w:left="720" w:hanging="360"/>
      </w:pPr>
      <w:rPr>
        <w:rFonts w:hint="default"/>
      </w:rPr>
    </w:lvl>
    <w:lvl w:ilvl="1">
      <w:start w:val="1"/>
      <w:numFmt w:val="decimal"/>
      <w:lvlText w:val="2.%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E04E9C"/>
    <w:multiLevelType w:val="hybridMultilevel"/>
    <w:tmpl w:val="BBD202BC"/>
    <w:lvl w:ilvl="0" w:tplc="50B23C0A">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DC6262"/>
    <w:multiLevelType w:val="hybridMultilevel"/>
    <w:tmpl w:val="E90C019C"/>
    <w:lvl w:ilvl="0" w:tplc="BA5036D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11516"/>
    <w:multiLevelType w:val="hybridMultilevel"/>
    <w:tmpl w:val="365CD89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24AB60EA"/>
    <w:multiLevelType w:val="hybridMultilevel"/>
    <w:tmpl w:val="56B262B0"/>
    <w:lvl w:ilvl="0" w:tplc="CFC07A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33CC9"/>
    <w:multiLevelType w:val="hybridMultilevel"/>
    <w:tmpl w:val="3A7AB8D6"/>
    <w:lvl w:ilvl="0" w:tplc="72582140">
      <w:numFmt w:val="bullet"/>
      <w:lvlText w:val="•"/>
      <w:lvlJc w:val="left"/>
      <w:pPr>
        <w:ind w:left="2295" w:hanging="176"/>
      </w:pPr>
      <w:rPr>
        <w:rFonts w:ascii="Calibri" w:eastAsia="Calibri" w:hAnsi="Calibri" w:cs="Calibri" w:hint="default"/>
        <w:w w:val="100"/>
        <w:sz w:val="24"/>
        <w:szCs w:val="24"/>
        <w:lang w:val="en-GB" w:eastAsia="en-GB" w:bidi="en-GB"/>
      </w:rPr>
    </w:lvl>
    <w:lvl w:ilvl="1" w:tplc="DF88E2EC">
      <w:numFmt w:val="bullet"/>
      <w:lvlText w:val="•"/>
      <w:lvlJc w:val="left"/>
      <w:pPr>
        <w:ind w:left="3128" w:hanging="176"/>
      </w:pPr>
      <w:rPr>
        <w:rFonts w:hint="default"/>
        <w:lang w:val="en-GB" w:eastAsia="en-GB" w:bidi="en-GB"/>
      </w:rPr>
    </w:lvl>
    <w:lvl w:ilvl="2" w:tplc="258CF210">
      <w:numFmt w:val="bullet"/>
      <w:lvlText w:val="•"/>
      <w:lvlJc w:val="left"/>
      <w:pPr>
        <w:ind w:left="3957" w:hanging="176"/>
      </w:pPr>
      <w:rPr>
        <w:rFonts w:hint="default"/>
        <w:lang w:val="en-GB" w:eastAsia="en-GB" w:bidi="en-GB"/>
      </w:rPr>
    </w:lvl>
    <w:lvl w:ilvl="3" w:tplc="1684340E">
      <w:numFmt w:val="bullet"/>
      <w:lvlText w:val="•"/>
      <w:lvlJc w:val="left"/>
      <w:pPr>
        <w:ind w:left="4785" w:hanging="176"/>
      </w:pPr>
      <w:rPr>
        <w:rFonts w:hint="default"/>
        <w:lang w:val="en-GB" w:eastAsia="en-GB" w:bidi="en-GB"/>
      </w:rPr>
    </w:lvl>
    <w:lvl w:ilvl="4" w:tplc="5BF2E9CA">
      <w:numFmt w:val="bullet"/>
      <w:lvlText w:val="•"/>
      <w:lvlJc w:val="left"/>
      <w:pPr>
        <w:ind w:left="5614" w:hanging="176"/>
      </w:pPr>
      <w:rPr>
        <w:rFonts w:hint="default"/>
        <w:lang w:val="en-GB" w:eastAsia="en-GB" w:bidi="en-GB"/>
      </w:rPr>
    </w:lvl>
    <w:lvl w:ilvl="5" w:tplc="708406EE">
      <w:numFmt w:val="bullet"/>
      <w:lvlText w:val="•"/>
      <w:lvlJc w:val="left"/>
      <w:pPr>
        <w:ind w:left="6443" w:hanging="176"/>
      </w:pPr>
      <w:rPr>
        <w:rFonts w:hint="default"/>
        <w:lang w:val="en-GB" w:eastAsia="en-GB" w:bidi="en-GB"/>
      </w:rPr>
    </w:lvl>
    <w:lvl w:ilvl="6" w:tplc="2CAC4648">
      <w:numFmt w:val="bullet"/>
      <w:lvlText w:val="•"/>
      <w:lvlJc w:val="left"/>
      <w:pPr>
        <w:ind w:left="7271" w:hanging="176"/>
      </w:pPr>
      <w:rPr>
        <w:rFonts w:hint="default"/>
        <w:lang w:val="en-GB" w:eastAsia="en-GB" w:bidi="en-GB"/>
      </w:rPr>
    </w:lvl>
    <w:lvl w:ilvl="7" w:tplc="94ECC892">
      <w:numFmt w:val="bullet"/>
      <w:lvlText w:val="•"/>
      <w:lvlJc w:val="left"/>
      <w:pPr>
        <w:ind w:left="8100" w:hanging="176"/>
      </w:pPr>
      <w:rPr>
        <w:rFonts w:hint="default"/>
        <w:lang w:val="en-GB" w:eastAsia="en-GB" w:bidi="en-GB"/>
      </w:rPr>
    </w:lvl>
    <w:lvl w:ilvl="8" w:tplc="324A9670">
      <w:numFmt w:val="bullet"/>
      <w:lvlText w:val="•"/>
      <w:lvlJc w:val="left"/>
      <w:pPr>
        <w:ind w:left="8929" w:hanging="176"/>
      </w:pPr>
      <w:rPr>
        <w:rFonts w:hint="default"/>
        <w:lang w:val="en-GB" w:eastAsia="en-GB" w:bidi="en-GB"/>
      </w:rPr>
    </w:lvl>
  </w:abstractNum>
  <w:abstractNum w:abstractNumId="14" w15:restartNumberingAfterBreak="0">
    <w:nsid w:val="2D4206C2"/>
    <w:multiLevelType w:val="hybridMultilevel"/>
    <w:tmpl w:val="F7A62416"/>
    <w:lvl w:ilvl="0" w:tplc="51CA12CC">
      <w:start w:val="1"/>
      <w:numFmt w:val="decimal"/>
      <w:lvlText w:val="2.%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37992EFA"/>
    <w:multiLevelType w:val="hybridMultilevel"/>
    <w:tmpl w:val="EE363DFA"/>
    <w:lvl w:ilvl="0" w:tplc="FC722F6A">
      <w:numFmt w:val="bullet"/>
      <w:lvlText w:val=""/>
      <w:lvlJc w:val="left"/>
      <w:pPr>
        <w:ind w:left="503" w:hanging="152"/>
      </w:pPr>
      <w:rPr>
        <w:rFonts w:ascii="Symbol" w:eastAsia="Symbol" w:hAnsi="Symbol" w:cs="Symbol" w:hint="default"/>
        <w:w w:val="99"/>
        <w:sz w:val="20"/>
        <w:szCs w:val="20"/>
        <w:lang w:val="en-GB" w:eastAsia="en-GB" w:bidi="en-GB"/>
      </w:rPr>
    </w:lvl>
    <w:lvl w:ilvl="1" w:tplc="655851DC">
      <w:numFmt w:val="bullet"/>
      <w:lvlText w:val="•"/>
      <w:lvlJc w:val="left"/>
      <w:pPr>
        <w:ind w:left="675" w:hanging="152"/>
      </w:pPr>
      <w:rPr>
        <w:rFonts w:hint="default"/>
        <w:lang w:val="en-GB" w:eastAsia="en-GB" w:bidi="en-GB"/>
      </w:rPr>
    </w:lvl>
    <w:lvl w:ilvl="2" w:tplc="CF906BF8">
      <w:numFmt w:val="bullet"/>
      <w:lvlText w:val="•"/>
      <w:lvlJc w:val="left"/>
      <w:pPr>
        <w:ind w:left="850" w:hanging="152"/>
      </w:pPr>
      <w:rPr>
        <w:rFonts w:hint="default"/>
        <w:lang w:val="en-GB" w:eastAsia="en-GB" w:bidi="en-GB"/>
      </w:rPr>
    </w:lvl>
    <w:lvl w:ilvl="3" w:tplc="904E8B16">
      <w:numFmt w:val="bullet"/>
      <w:lvlText w:val="•"/>
      <w:lvlJc w:val="left"/>
      <w:pPr>
        <w:ind w:left="1025" w:hanging="152"/>
      </w:pPr>
      <w:rPr>
        <w:rFonts w:hint="default"/>
        <w:lang w:val="en-GB" w:eastAsia="en-GB" w:bidi="en-GB"/>
      </w:rPr>
    </w:lvl>
    <w:lvl w:ilvl="4" w:tplc="6E6ED78C">
      <w:numFmt w:val="bullet"/>
      <w:lvlText w:val="•"/>
      <w:lvlJc w:val="left"/>
      <w:pPr>
        <w:ind w:left="1200" w:hanging="152"/>
      </w:pPr>
      <w:rPr>
        <w:rFonts w:hint="default"/>
        <w:lang w:val="en-GB" w:eastAsia="en-GB" w:bidi="en-GB"/>
      </w:rPr>
    </w:lvl>
    <w:lvl w:ilvl="5" w:tplc="97ECA2F6">
      <w:numFmt w:val="bullet"/>
      <w:lvlText w:val="•"/>
      <w:lvlJc w:val="left"/>
      <w:pPr>
        <w:ind w:left="1375" w:hanging="152"/>
      </w:pPr>
      <w:rPr>
        <w:rFonts w:hint="default"/>
        <w:lang w:val="en-GB" w:eastAsia="en-GB" w:bidi="en-GB"/>
      </w:rPr>
    </w:lvl>
    <w:lvl w:ilvl="6" w:tplc="40F0B1E6">
      <w:numFmt w:val="bullet"/>
      <w:lvlText w:val="•"/>
      <w:lvlJc w:val="left"/>
      <w:pPr>
        <w:ind w:left="1550" w:hanging="152"/>
      </w:pPr>
      <w:rPr>
        <w:rFonts w:hint="default"/>
        <w:lang w:val="en-GB" w:eastAsia="en-GB" w:bidi="en-GB"/>
      </w:rPr>
    </w:lvl>
    <w:lvl w:ilvl="7" w:tplc="53AEA3A8">
      <w:numFmt w:val="bullet"/>
      <w:lvlText w:val="•"/>
      <w:lvlJc w:val="left"/>
      <w:pPr>
        <w:ind w:left="1725" w:hanging="152"/>
      </w:pPr>
      <w:rPr>
        <w:rFonts w:hint="default"/>
        <w:lang w:val="en-GB" w:eastAsia="en-GB" w:bidi="en-GB"/>
      </w:rPr>
    </w:lvl>
    <w:lvl w:ilvl="8" w:tplc="EFC2641A">
      <w:numFmt w:val="bullet"/>
      <w:lvlText w:val="•"/>
      <w:lvlJc w:val="left"/>
      <w:pPr>
        <w:ind w:left="1900" w:hanging="152"/>
      </w:pPr>
      <w:rPr>
        <w:rFonts w:hint="default"/>
        <w:lang w:val="en-GB" w:eastAsia="en-GB" w:bidi="en-GB"/>
      </w:rPr>
    </w:lvl>
  </w:abstractNum>
  <w:abstractNum w:abstractNumId="16" w15:restartNumberingAfterBreak="0">
    <w:nsid w:val="3FB42A23"/>
    <w:multiLevelType w:val="multilevel"/>
    <w:tmpl w:val="B1CEBF22"/>
    <w:lvl w:ilvl="0">
      <w:start w:val="7"/>
      <w:numFmt w:val="decimal"/>
      <w:lvlText w:val="%1"/>
      <w:lvlJc w:val="left"/>
      <w:pPr>
        <w:ind w:left="360" w:hanging="36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17" w15:restartNumberingAfterBreak="0">
    <w:nsid w:val="3FCA7664"/>
    <w:multiLevelType w:val="hybridMultilevel"/>
    <w:tmpl w:val="3AAE917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2186237"/>
    <w:multiLevelType w:val="hybridMultilevel"/>
    <w:tmpl w:val="3F66A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F4616"/>
    <w:multiLevelType w:val="hybridMultilevel"/>
    <w:tmpl w:val="0F00E740"/>
    <w:lvl w:ilvl="0" w:tplc="2DFA1CDE">
      <w:numFmt w:val="bullet"/>
      <w:lvlText w:val=""/>
      <w:lvlJc w:val="left"/>
      <w:pPr>
        <w:ind w:left="2120" w:hanging="360"/>
      </w:pPr>
      <w:rPr>
        <w:rFonts w:ascii="Symbol" w:eastAsia="Symbol" w:hAnsi="Symbol" w:cs="Symbol" w:hint="default"/>
        <w:w w:val="100"/>
        <w:sz w:val="24"/>
        <w:szCs w:val="24"/>
        <w:lang w:val="en-GB" w:eastAsia="en-GB" w:bidi="en-GB"/>
      </w:rPr>
    </w:lvl>
    <w:lvl w:ilvl="1" w:tplc="BACE0030">
      <w:numFmt w:val="bullet"/>
      <w:lvlText w:val="•"/>
      <w:lvlJc w:val="left"/>
      <w:pPr>
        <w:ind w:left="2966" w:hanging="360"/>
      </w:pPr>
      <w:rPr>
        <w:rFonts w:hint="default"/>
        <w:lang w:val="en-GB" w:eastAsia="en-GB" w:bidi="en-GB"/>
      </w:rPr>
    </w:lvl>
    <w:lvl w:ilvl="2" w:tplc="A8C06D5C">
      <w:numFmt w:val="bullet"/>
      <w:lvlText w:val="•"/>
      <w:lvlJc w:val="left"/>
      <w:pPr>
        <w:ind w:left="3813" w:hanging="360"/>
      </w:pPr>
      <w:rPr>
        <w:rFonts w:hint="default"/>
        <w:lang w:val="en-GB" w:eastAsia="en-GB" w:bidi="en-GB"/>
      </w:rPr>
    </w:lvl>
    <w:lvl w:ilvl="3" w:tplc="E3D03152">
      <w:numFmt w:val="bullet"/>
      <w:lvlText w:val="•"/>
      <w:lvlJc w:val="left"/>
      <w:pPr>
        <w:ind w:left="4659" w:hanging="360"/>
      </w:pPr>
      <w:rPr>
        <w:rFonts w:hint="default"/>
        <w:lang w:val="en-GB" w:eastAsia="en-GB" w:bidi="en-GB"/>
      </w:rPr>
    </w:lvl>
    <w:lvl w:ilvl="4" w:tplc="8C4CDCA6">
      <w:numFmt w:val="bullet"/>
      <w:lvlText w:val="•"/>
      <w:lvlJc w:val="left"/>
      <w:pPr>
        <w:ind w:left="5506" w:hanging="360"/>
      </w:pPr>
      <w:rPr>
        <w:rFonts w:hint="default"/>
        <w:lang w:val="en-GB" w:eastAsia="en-GB" w:bidi="en-GB"/>
      </w:rPr>
    </w:lvl>
    <w:lvl w:ilvl="5" w:tplc="6B704A04">
      <w:numFmt w:val="bullet"/>
      <w:lvlText w:val="•"/>
      <w:lvlJc w:val="left"/>
      <w:pPr>
        <w:ind w:left="6353" w:hanging="360"/>
      </w:pPr>
      <w:rPr>
        <w:rFonts w:hint="default"/>
        <w:lang w:val="en-GB" w:eastAsia="en-GB" w:bidi="en-GB"/>
      </w:rPr>
    </w:lvl>
    <w:lvl w:ilvl="6" w:tplc="F66644CC">
      <w:numFmt w:val="bullet"/>
      <w:lvlText w:val="•"/>
      <w:lvlJc w:val="left"/>
      <w:pPr>
        <w:ind w:left="7199" w:hanging="360"/>
      </w:pPr>
      <w:rPr>
        <w:rFonts w:hint="default"/>
        <w:lang w:val="en-GB" w:eastAsia="en-GB" w:bidi="en-GB"/>
      </w:rPr>
    </w:lvl>
    <w:lvl w:ilvl="7" w:tplc="C3FC2C4C">
      <w:numFmt w:val="bullet"/>
      <w:lvlText w:val="•"/>
      <w:lvlJc w:val="left"/>
      <w:pPr>
        <w:ind w:left="8046" w:hanging="360"/>
      </w:pPr>
      <w:rPr>
        <w:rFonts w:hint="default"/>
        <w:lang w:val="en-GB" w:eastAsia="en-GB" w:bidi="en-GB"/>
      </w:rPr>
    </w:lvl>
    <w:lvl w:ilvl="8" w:tplc="C25E2C72">
      <w:numFmt w:val="bullet"/>
      <w:lvlText w:val="•"/>
      <w:lvlJc w:val="left"/>
      <w:pPr>
        <w:ind w:left="8893" w:hanging="360"/>
      </w:pPr>
      <w:rPr>
        <w:rFonts w:hint="default"/>
        <w:lang w:val="en-GB" w:eastAsia="en-GB" w:bidi="en-GB"/>
      </w:rPr>
    </w:lvl>
  </w:abstractNum>
  <w:abstractNum w:abstractNumId="20" w15:restartNumberingAfterBreak="0">
    <w:nsid w:val="470A1921"/>
    <w:multiLevelType w:val="hybridMultilevel"/>
    <w:tmpl w:val="73AC2088"/>
    <w:lvl w:ilvl="0" w:tplc="A77E18F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A0324"/>
    <w:multiLevelType w:val="hybridMultilevel"/>
    <w:tmpl w:val="37C0492E"/>
    <w:lvl w:ilvl="0" w:tplc="CA1E7402">
      <w:numFmt w:val="bullet"/>
      <w:lvlText w:val=""/>
      <w:lvlJc w:val="left"/>
      <w:pPr>
        <w:ind w:left="2173" w:hanging="360"/>
      </w:pPr>
      <w:rPr>
        <w:rFonts w:ascii="Symbol" w:eastAsia="Symbol" w:hAnsi="Symbol" w:cs="Symbol" w:hint="default"/>
        <w:w w:val="100"/>
        <w:sz w:val="24"/>
        <w:szCs w:val="24"/>
        <w:lang w:val="en-GB" w:eastAsia="en-GB" w:bidi="en-GB"/>
      </w:rPr>
    </w:lvl>
    <w:lvl w:ilvl="1" w:tplc="CDA273D0">
      <w:numFmt w:val="bullet"/>
      <w:lvlText w:val="•"/>
      <w:lvlJc w:val="left"/>
      <w:pPr>
        <w:ind w:left="3020" w:hanging="360"/>
      </w:pPr>
      <w:rPr>
        <w:rFonts w:hint="default"/>
        <w:lang w:val="en-GB" w:eastAsia="en-GB" w:bidi="en-GB"/>
      </w:rPr>
    </w:lvl>
    <w:lvl w:ilvl="2" w:tplc="632E6908">
      <w:numFmt w:val="bullet"/>
      <w:lvlText w:val="•"/>
      <w:lvlJc w:val="left"/>
      <w:pPr>
        <w:ind w:left="3861" w:hanging="360"/>
      </w:pPr>
      <w:rPr>
        <w:rFonts w:hint="default"/>
        <w:lang w:val="en-GB" w:eastAsia="en-GB" w:bidi="en-GB"/>
      </w:rPr>
    </w:lvl>
    <w:lvl w:ilvl="3" w:tplc="C36444E6">
      <w:numFmt w:val="bullet"/>
      <w:lvlText w:val="•"/>
      <w:lvlJc w:val="left"/>
      <w:pPr>
        <w:ind w:left="4701" w:hanging="360"/>
      </w:pPr>
      <w:rPr>
        <w:rFonts w:hint="default"/>
        <w:lang w:val="en-GB" w:eastAsia="en-GB" w:bidi="en-GB"/>
      </w:rPr>
    </w:lvl>
    <w:lvl w:ilvl="4" w:tplc="B2202A68">
      <w:numFmt w:val="bullet"/>
      <w:lvlText w:val="•"/>
      <w:lvlJc w:val="left"/>
      <w:pPr>
        <w:ind w:left="5542" w:hanging="360"/>
      </w:pPr>
      <w:rPr>
        <w:rFonts w:hint="default"/>
        <w:lang w:val="en-GB" w:eastAsia="en-GB" w:bidi="en-GB"/>
      </w:rPr>
    </w:lvl>
    <w:lvl w:ilvl="5" w:tplc="21EE2C06">
      <w:numFmt w:val="bullet"/>
      <w:lvlText w:val="•"/>
      <w:lvlJc w:val="left"/>
      <w:pPr>
        <w:ind w:left="6383" w:hanging="360"/>
      </w:pPr>
      <w:rPr>
        <w:rFonts w:hint="default"/>
        <w:lang w:val="en-GB" w:eastAsia="en-GB" w:bidi="en-GB"/>
      </w:rPr>
    </w:lvl>
    <w:lvl w:ilvl="6" w:tplc="60B097A4">
      <w:numFmt w:val="bullet"/>
      <w:lvlText w:val="•"/>
      <w:lvlJc w:val="left"/>
      <w:pPr>
        <w:ind w:left="7223" w:hanging="360"/>
      </w:pPr>
      <w:rPr>
        <w:rFonts w:hint="default"/>
        <w:lang w:val="en-GB" w:eastAsia="en-GB" w:bidi="en-GB"/>
      </w:rPr>
    </w:lvl>
    <w:lvl w:ilvl="7" w:tplc="F7B46654">
      <w:numFmt w:val="bullet"/>
      <w:lvlText w:val="•"/>
      <w:lvlJc w:val="left"/>
      <w:pPr>
        <w:ind w:left="8064" w:hanging="360"/>
      </w:pPr>
      <w:rPr>
        <w:rFonts w:hint="default"/>
        <w:lang w:val="en-GB" w:eastAsia="en-GB" w:bidi="en-GB"/>
      </w:rPr>
    </w:lvl>
    <w:lvl w:ilvl="8" w:tplc="34BEDCB6">
      <w:numFmt w:val="bullet"/>
      <w:lvlText w:val="•"/>
      <w:lvlJc w:val="left"/>
      <w:pPr>
        <w:ind w:left="8905" w:hanging="360"/>
      </w:pPr>
      <w:rPr>
        <w:rFonts w:hint="default"/>
        <w:lang w:val="en-GB" w:eastAsia="en-GB" w:bidi="en-GB"/>
      </w:rPr>
    </w:lvl>
  </w:abstractNum>
  <w:abstractNum w:abstractNumId="22" w15:restartNumberingAfterBreak="0">
    <w:nsid w:val="4B0F487B"/>
    <w:multiLevelType w:val="hybridMultilevel"/>
    <w:tmpl w:val="D7520162"/>
    <w:lvl w:ilvl="0" w:tplc="6ACC9738">
      <w:numFmt w:val="bullet"/>
      <w:lvlText w:val=""/>
      <w:lvlJc w:val="left"/>
      <w:pPr>
        <w:ind w:left="2458" w:hanging="360"/>
      </w:pPr>
      <w:rPr>
        <w:rFonts w:ascii="Symbol" w:eastAsia="Symbol" w:hAnsi="Symbol" w:cs="Symbol" w:hint="default"/>
        <w:w w:val="100"/>
        <w:sz w:val="24"/>
        <w:szCs w:val="24"/>
        <w:lang w:val="en-GB" w:eastAsia="en-GB" w:bidi="en-GB"/>
      </w:rPr>
    </w:lvl>
    <w:lvl w:ilvl="1" w:tplc="EE14F2F2">
      <w:numFmt w:val="bullet"/>
      <w:lvlText w:val="•"/>
      <w:lvlJc w:val="left"/>
      <w:pPr>
        <w:ind w:left="3272" w:hanging="360"/>
      </w:pPr>
      <w:rPr>
        <w:rFonts w:hint="default"/>
        <w:lang w:val="en-GB" w:eastAsia="en-GB" w:bidi="en-GB"/>
      </w:rPr>
    </w:lvl>
    <w:lvl w:ilvl="2" w:tplc="B3544772">
      <w:numFmt w:val="bullet"/>
      <w:lvlText w:val="•"/>
      <w:lvlJc w:val="left"/>
      <w:pPr>
        <w:ind w:left="4085" w:hanging="360"/>
      </w:pPr>
      <w:rPr>
        <w:rFonts w:hint="default"/>
        <w:lang w:val="en-GB" w:eastAsia="en-GB" w:bidi="en-GB"/>
      </w:rPr>
    </w:lvl>
    <w:lvl w:ilvl="3" w:tplc="39468CEC">
      <w:numFmt w:val="bullet"/>
      <w:lvlText w:val="•"/>
      <w:lvlJc w:val="left"/>
      <w:pPr>
        <w:ind w:left="4897" w:hanging="360"/>
      </w:pPr>
      <w:rPr>
        <w:rFonts w:hint="default"/>
        <w:lang w:val="en-GB" w:eastAsia="en-GB" w:bidi="en-GB"/>
      </w:rPr>
    </w:lvl>
    <w:lvl w:ilvl="4" w:tplc="A6C41850">
      <w:numFmt w:val="bullet"/>
      <w:lvlText w:val="•"/>
      <w:lvlJc w:val="left"/>
      <w:pPr>
        <w:ind w:left="5710" w:hanging="360"/>
      </w:pPr>
      <w:rPr>
        <w:rFonts w:hint="default"/>
        <w:lang w:val="en-GB" w:eastAsia="en-GB" w:bidi="en-GB"/>
      </w:rPr>
    </w:lvl>
    <w:lvl w:ilvl="5" w:tplc="171269C2">
      <w:numFmt w:val="bullet"/>
      <w:lvlText w:val="•"/>
      <w:lvlJc w:val="left"/>
      <w:pPr>
        <w:ind w:left="6523" w:hanging="360"/>
      </w:pPr>
      <w:rPr>
        <w:rFonts w:hint="default"/>
        <w:lang w:val="en-GB" w:eastAsia="en-GB" w:bidi="en-GB"/>
      </w:rPr>
    </w:lvl>
    <w:lvl w:ilvl="6" w:tplc="BD1A200C">
      <w:numFmt w:val="bullet"/>
      <w:lvlText w:val="•"/>
      <w:lvlJc w:val="left"/>
      <w:pPr>
        <w:ind w:left="7335" w:hanging="360"/>
      </w:pPr>
      <w:rPr>
        <w:rFonts w:hint="default"/>
        <w:lang w:val="en-GB" w:eastAsia="en-GB" w:bidi="en-GB"/>
      </w:rPr>
    </w:lvl>
    <w:lvl w:ilvl="7" w:tplc="DDC45E8A">
      <w:numFmt w:val="bullet"/>
      <w:lvlText w:val="•"/>
      <w:lvlJc w:val="left"/>
      <w:pPr>
        <w:ind w:left="8148" w:hanging="360"/>
      </w:pPr>
      <w:rPr>
        <w:rFonts w:hint="default"/>
        <w:lang w:val="en-GB" w:eastAsia="en-GB" w:bidi="en-GB"/>
      </w:rPr>
    </w:lvl>
    <w:lvl w:ilvl="8" w:tplc="362A76A4">
      <w:numFmt w:val="bullet"/>
      <w:lvlText w:val="•"/>
      <w:lvlJc w:val="left"/>
      <w:pPr>
        <w:ind w:left="8961" w:hanging="360"/>
      </w:pPr>
      <w:rPr>
        <w:rFonts w:hint="default"/>
        <w:lang w:val="en-GB" w:eastAsia="en-GB" w:bidi="en-GB"/>
      </w:rPr>
    </w:lvl>
  </w:abstractNum>
  <w:abstractNum w:abstractNumId="23" w15:restartNumberingAfterBreak="0">
    <w:nsid w:val="4FAB1BA8"/>
    <w:multiLevelType w:val="hybridMultilevel"/>
    <w:tmpl w:val="07FCA476"/>
    <w:lvl w:ilvl="0" w:tplc="03341AFE">
      <w:start w:val="1"/>
      <w:numFmt w:val="decimal"/>
      <w:lvlText w:val="6.%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15:restartNumberingAfterBreak="0">
    <w:nsid w:val="528571C3"/>
    <w:multiLevelType w:val="hybridMultilevel"/>
    <w:tmpl w:val="4CD04B94"/>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5" w15:restartNumberingAfterBreak="0">
    <w:nsid w:val="52BE0C82"/>
    <w:multiLevelType w:val="hybridMultilevel"/>
    <w:tmpl w:val="14427B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55B0187C"/>
    <w:multiLevelType w:val="multilevel"/>
    <w:tmpl w:val="FFAC344A"/>
    <w:lvl w:ilvl="0">
      <w:start w:val="2"/>
      <w:numFmt w:val="decimal"/>
      <w:lvlText w:val="%1"/>
      <w:lvlJc w:val="left"/>
      <w:pPr>
        <w:ind w:left="2120" w:hanging="721"/>
        <w:jc w:val="right"/>
      </w:pPr>
      <w:rPr>
        <w:rFonts w:hint="default"/>
        <w:sz w:val="36"/>
        <w:szCs w:val="36"/>
        <w:lang w:val="en-GB" w:eastAsia="en-GB" w:bidi="en-GB"/>
      </w:rPr>
    </w:lvl>
    <w:lvl w:ilvl="1">
      <w:start w:val="1"/>
      <w:numFmt w:val="decimal"/>
      <w:lvlText w:val="%1.%2"/>
      <w:lvlJc w:val="left"/>
      <w:pPr>
        <w:ind w:left="2120" w:hanging="721"/>
      </w:pPr>
      <w:rPr>
        <w:rFonts w:ascii="Calibri" w:eastAsia="Calibri" w:hAnsi="Calibri" w:cs="Calibri" w:hint="default"/>
        <w:spacing w:val="-22"/>
        <w:w w:val="100"/>
        <w:sz w:val="24"/>
        <w:szCs w:val="24"/>
        <w:lang w:val="en-GB" w:eastAsia="en-GB" w:bidi="en-GB"/>
      </w:rPr>
    </w:lvl>
    <w:lvl w:ilvl="2">
      <w:start w:val="2"/>
      <w:numFmt w:val="decimal"/>
      <w:lvlText w:val="%1.%2.%3"/>
      <w:lvlJc w:val="left"/>
      <w:pPr>
        <w:ind w:left="2120" w:hanging="720"/>
      </w:pPr>
      <w:rPr>
        <w:rFonts w:ascii="Calibri" w:eastAsia="Calibri" w:hAnsi="Calibri" w:cs="Calibri" w:hint="default"/>
        <w:spacing w:val="-3"/>
        <w:w w:val="100"/>
        <w:sz w:val="24"/>
        <w:szCs w:val="24"/>
        <w:lang w:val="en-GB" w:eastAsia="en-GB" w:bidi="en-GB"/>
      </w:rPr>
    </w:lvl>
    <w:lvl w:ilvl="3">
      <w:numFmt w:val="bullet"/>
      <w:lvlText w:val="•"/>
      <w:lvlJc w:val="left"/>
      <w:pPr>
        <w:ind w:left="4001" w:hanging="720"/>
      </w:pPr>
      <w:rPr>
        <w:rFonts w:hint="default"/>
        <w:lang w:val="en-GB" w:eastAsia="en-GB" w:bidi="en-GB"/>
      </w:rPr>
    </w:lvl>
    <w:lvl w:ilvl="4">
      <w:numFmt w:val="bullet"/>
      <w:lvlText w:val="•"/>
      <w:lvlJc w:val="left"/>
      <w:pPr>
        <w:ind w:left="4942" w:hanging="720"/>
      </w:pPr>
      <w:rPr>
        <w:rFonts w:hint="default"/>
        <w:lang w:val="en-GB" w:eastAsia="en-GB" w:bidi="en-GB"/>
      </w:rPr>
    </w:lvl>
    <w:lvl w:ilvl="5">
      <w:numFmt w:val="bullet"/>
      <w:lvlText w:val="•"/>
      <w:lvlJc w:val="left"/>
      <w:pPr>
        <w:ind w:left="5882" w:hanging="720"/>
      </w:pPr>
      <w:rPr>
        <w:rFonts w:hint="default"/>
        <w:lang w:val="en-GB" w:eastAsia="en-GB" w:bidi="en-GB"/>
      </w:rPr>
    </w:lvl>
    <w:lvl w:ilvl="6">
      <w:numFmt w:val="bullet"/>
      <w:lvlText w:val="•"/>
      <w:lvlJc w:val="left"/>
      <w:pPr>
        <w:ind w:left="682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704" w:hanging="720"/>
      </w:pPr>
      <w:rPr>
        <w:rFonts w:hint="default"/>
        <w:lang w:val="en-GB" w:eastAsia="en-GB" w:bidi="en-GB"/>
      </w:rPr>
    </w:lvl>
  </w:abstractNum>
  <w:abstractNum w:abstractNumId="27" w15:restartNumberingAfterBreak="0">
    <w:nsid w:val="5A3A333F"/>
    <w:multiLevelType w:val="multilevel"/>
    <w:tmpl w:val="69AA1BF0"/>
    <w:lvl w:ilvl="0">
      <w:start w:val="2"/>
      <w:numFmt w:val="decimal"/>
      <w:lvlText w:val="%1"/>
      <w:lvlJc w:val="left"/>
      <w:pPr>
        <w:ind w:left="360" w:hanging="360"/>
      </w:pPr>
      <w:rPr>
        <w:rFonts w:hint="default"/>
      </w:rPr>
    </w:lvl>
    <w:lvl w:ilvl="1">
      <w:start w:val="1"/>
      <w:numFmt w:val="decimal"/>
      <w:lvlText w:val="%1.%2"/>
      <w:lvlJc w:val="left"/>
      <w:pPr>
        <w:ind w:left="2119" w:hanging="720"/>
      </w:pPr>
      <w:rPr>
        <w:rFonts w:hint="default"/>
      </w:rPr>
    </w:lvl>
    <w:lvl w:ilvl="2">
      <w:start w:val="1"/>
      <w:numFmt w:val="decimal"/>
      <w:lvlText w:val="%1.%2.%3"/>
      <w:lvlJc w:val="left"/>
      <w:pPr>
        <w:ind w:left="3518" w:hanging="720"/>
      </w:pPr>
      <w:rPr>
        <w:rFonts w:hint="default"/>
      </w:rPr>
    </w:lvl>
    <w:lvl w:ilvl="3">
      <w:start w:val="1"/>
      <w:numFmt w:val="decimal"/>
      <w:lvlText w:val="%1.%2.%3.%4"/>
      <w:lvlJc w:val="left"/>
      <w:pPr>
        <w:ind w:left="5277" w:hanging="1080"/>
      </w:pPr>
      <w:rPr>
        <w:rFonts w:hint="default"/>
      </w:rPr>
    </w:lvl>
    <w:lvl w:ilvl="4">
      <w:start w:val="1"/>
      <w:numFmt w:val="decimal"/>
      <w:lvlText w:val="%1.%2.%3.%4.%5"/>
      <w:lvlJc w:val="left"/>
      <w:pPr>
        <w:ind w:left="7036" w:hanging="1440"/>
      </w:pPr>
      <w:rPr>
        <w:rFonts w:hint="default"/>
      </w:rPr>
    </w:lvl>
    <w:lvl w:ilvl="5">
      <w:start w:val="1"/>
      <w:numFmt w:val="decimal"/>
      <w:lvlText w:val="%1.%2.%3.%4.%5.%6"/>
      <w:lvlJc w:val="left"/>
      <w:pPr>
        <w:ind w:left="8435" w:hanging="1440"/>
      </w:pPr>
      <w:rPr>
        <w:rFonts w:hint="default"/>
      </w:rPr>
    </w:lvl>
    <w:lvl w:ilvl="6">
      <w:start w:val="1"/>
      <w:numFmt w:val="decimal"/>
      <w:lvlText w:val="%1.%2.%3.%4.%5.%6.%7"/>
      <w:lvlJc w:val="left"/>
      <w:pPr>
        <w:ind w:left="10194" w:hanging="1800"/>
      </w:pPr>
      <w:rPr>
        <w:rFonts w:hint="default"/>
      </w:rPr>
    </w:lvl>
    <w:lvl w:ilvl="7">
      <w:start w:val="1"/>
      <w:numFmt w:val="decimal"/>
      <w:lvlText w:val="%1.%2.%3.%4.%5.%6.%7.%8"/>
      <w:lvlJc w:val="left"/>
      <w:pPr>
        <w:ind w:left="11953" w:hanging="2160"/>
      </w:pPr>
      <w:rPr>
        <w:rFonts w:hint="default"/>
      </w:rPr>
    </w:lvl>
    <w:lvl w:ilvl="8">
      <w:start w:val="1"/>
      <w:numFmt w:val="decimal"/>
      <w:lvlText w:val="%1.%2.%3.%4.%5.%6.%7.%8.%9"/>
      <w:lvlJc w:val="left"/>
      <w:pPr>
        <w:ind w:left="13352" w:hanging="2160"/>
      </w:pPr>
      <w:rPr>
        <w:rFonts w:hint="default"/>
      </w:rPr>
    </w:lvl>
  </w:abstractNum>
  <w:abstractNum w:abstractNumId="28" w15:restartNumberingAfterBreak="0">
    <w:nsid w:val="5E1341F8"/>
    <w:multiLevelType w:val="hybridMultilevel"/>
    <w:tmpl w:val="37C033CC"/>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9" w15:restartNumberingAfterBreak="0">
    <w:nsid w:val="631B4D9F"/>
    <w:multiLevelType w:val="hybridMultilevel"/>
    <w:tmpl w:val="95707C16"/>
    <w:lvl w:ilvl="0" w:tplc="489AC5C6">
      <w:start w:val="1"/>
      <w:numFmt w:val="decimal"/>
      <w:lvlText w:val="%1."/>
      <w:lvlJc w:val="left"/>
      <w:pPr>
        <w:ind w:left="928"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65703BAD"/>
    <w:multiLevelType w:val="hybridMultilevel"/>
    <w:tmpl w:val="CA6E7518"/>
    <w:lvl w:ilvl="0" w:tplc="0809000F">
      <w:start w:val="1"/>
      <w:numFmt w:val="decimal"/>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F">
      <w:start w:val="1"/>
      <w:numFmt w:val="decimal"/>
      <w:lvlText w:val="%4."/>
      <w:lvlJc w:val="left"/>
      <w:pPr>
        <w:ind w:left="3200" w:hanging="360"/>
      </w:pPr>
      <w:rPr>
        <w:rFonts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1" w15:restartNumberingAfterBreak="0">
    <w:nsid w:val="65790D97"/>
    <w:multiLevelType w:val="multilevel"/>
    <w:tmpl w:val="4B8A6AE2"/>
    <w:lvl w:ilvl="0">
      <w:start w:val="11"/>
      <w:numFmt w:val="decimal"/>
      <w:lvlText w:val="%1."/>
      <w:lvlJc w:val="left"/>
      <w:pPr>
        <w:ind w:left="1400" w:hanging="720"/>
      </w:pPr>
      <w:rPr>
        <w:rFonts w:ascii="Calibri" w:eastAsia="Calibri" w:hAnsi="Calibri" w:cs="Calibri" w:hint="default"/>
        <w:b/>
        <w:bCs/>
        <w:spacing w:val="-4"/>
        <w:w w:val="100"/>
        <w:sz w:val="36"/>
        <w:szCs w:val="36"/>
      </w:rPr>
    </w:lvl>
    <w:lvl w:ilvl="1">
      <w:start w:val="1"/>
      <w:numFmt w:val="decimal"/>
      <w:lvlText w:val="%1.%2"/>
      <w:lvlJc w:val="left"/>
      <w:pPr>
        <w:ind w:left="2120" w:hanging="720"/>
      </w:pPr>
      <w:rPr>
        <w:rFonts w:ascii="Calibri" w:eastAsia="Calibri" w:hAnsi="Calibri" w:cs="Calibri" w:hint="default"/>
        <w:spacing w:val="-5"/>
        <w:w w:val="100"/>
        <w:sz w:val="24"/>
        <w:szCs w:val="24"/>
      </w:rPr>
    </w:lvl>
    <w:lvl w:ilvl="2">
      <w:start w:val="1"/>
      <w:numFmt w:val="decimal"/>
      <w:lvlText w:val="%1.%2.%3"/>
      <w:lvlJc w:val="left"/>
      <w:pPr>
        <w:ind w:left="2120" w:hanging="720"/>
      </w:pPr>
      <w:rPr>
        <w:rFonts w:ascii="Calibri" w:eastAsia="Calibri" w:hAnsi="Calibri" w:cs="Calibri" w:hint="default"/>
        <w:spacing w:val="-3"/>
        <w:w w:val="100"/>
        <w:sz w:val="24"/>
        <w:szCs w:val="24"/>
      </w:rPr>
    </w:lvl>
    <w:lvl w:ilvl="3">
      <w:numFmt w:val="bullet"/>
      <w:lvlText w:val="•"/>
      <w:lvlJc w:val="left"/>
      <w:pPr>
        <w:ind w:left="4001" w:hanging="720"/>
      </w:pPr>
      <w:rPr>
        <w:rFonts w:hint="default"/>
      </w:rPr>
    </w:lvl>
    <w:lvl w:ilvl="4">
      <w:numFmt w:val="bullet"/>
      <w:lvlText w:val="•"/>
      <w:lvlJc w:val="left"/>
      <w:pPr>
        <w:ind w:left="4942" w:hanging="720"/>
      </w:pPr>
      <w:rPr>
        <w:rFonts w:hint="default"/>
      </w:rPr>
    </w:lvl>
    <w:lvl w:ilvl="5">
      <w:numFmt w:val="bullet"/>
      <w:lvlText w:val="•"/>
      <w:lvlJc w:val="left"/>
      <w:pPr>
        <w:ind w:left="5882" w:hanging="720"/>
      </w:pPr>
      <w:rPr>
        <w:rFonts w:hint="default"/>
      </w:rPr>
    </w:lvl>
    <w:lvl w:ilvl="6">
      <w:numFmt w:val="bullet"/>
      <w:lvlText w:val="•"/>
      <w:lvlJc w:val="left"/>
      <w:pPr>
        <w:ind w:left="6823" w:hanging="720"/>
      </w:pPr>
      <w:rPr>
        <w:rFonts w:hint="default"/>
      </w:rPr>
    </w:lvl>
    <w:lvl w:ilvl="7">
      <w:numFmt w:val="bullet"/>
      <w:lvlText w:val="•"/>
      <w:lvlJc w:val="left"/>
      <w:pPr>
        <w:ind w:left="7764" w:hanging="720"/>
      </w:pPr>
      <w:rPr>
        <w:rFonts w:hint="default"/>
      </w:rPr>
    </w:lvl>
    <w:lvl w:ilvl="8">
      <w:numFmt w:val="bullet"/>
      <w:lvlText w:val="•"/>
      <w:lvlJc w:val="left"/>
      <w:pPr>
        <w:ind w:left="8704" w:hanging="720"/>
      </w:pPr>
      <w:rPr>
        <w:rFonts w:hint="default"/>
      </w:rPr>
    </w:lvl>
  </w:abstractNum>
  <w:abstractNum w:abstractNumId="32" w15:restartNumberingAfterBreak="0">
    <w:nsid w:val="65B6472B"/>
    <w:multiLevelType w:val="hybridMultilevel"/>
    <w:tmpl w:val="1108BB46"/>
    <w:lvl w:ilvl="0" w:tplc="102A6660">
      <w:numFmt w:val="bullet"/>
      <w:lvlText w:val=""/>
      <w:lvlJc w:val="left"/>
      <w:pPr>
        <w:ind w:left="294" w:hanging="152"/>
      </w:pPr>
      <w:rPr>
        <w:rFonts w:ascii="Symbol" w:eastAsia="Symbol" w:hAnsi="Symbol" w:cs="Symbol" w:hint="default"/>
        <w:w w:val="99"/>
        <w:sz w:val="20"/>
        <w:szCs w:val="20"/>
        <w:lang w:val="en-GB" w:eastAsia="en-GB" w:bidi="en-GB"/>
      </w:rPr>
    </w:lvl>
    <w:lvl w:ilvl="1" w:tplc="CD28302A">
      <w:numFmt w:val="bullet"/>
      <w:lvlText w:val="•"/>
      <w:lvlJc w:val="left"/>
      <w:pPr>
        <w:ind w:left="1114" w:hanging="152"/>
      </w:pPr>
      <w:rPr>
        <w:rFonts w:hint="default"/>
        <w:lang w:val="en-GB" w:eastAsia="en-GB" w:bidi="en-GB"/>
      </w:rPr>
    </w:lvl>
    <w:lvl w:ilvl="2" w:tplc="29ECC848">
      <w:numFmt w:val="bullet"/>
      <w:lvlText w:val="•"/>
      <w:lvlJc w:val="left"/>
      <w:pPr>
        <w:ind w:left="1929" w:hanging="152"/>
      </w:pPr>
      <w:rPr>
        <w:rFonts w:hint="default"/>
        <w:lang w:val="en-GB" w:eastAsia="en-GB" w:bidi="en-GB"/>
      </w:rPr>
    </w:lvl>
    <w:lvl w:ilvl="3" w:tplc="1152F7EA">
      <w:numFmt w:val="bullet"/>
      <w:lvlText w:val="•"/>
      <w:lvlJc w:val="left"/>
      <w:pPr>
        <w:ind w:left="2743" w:hanging="152"/>
      </w:pPr>
      <w:rPr>
        <w:rFonts w:hint="default"/>
        <w:lang w:val="en-GB" w:eastAsia="en-GB" w:bidi="en-GB"/>
      </w:rPr>
    </w:lvl>
    <w:lvl w:ilvl="4" w:tplc="613EFFF4">
      <w:numFmt w:val="bullet"/>
      <w:lvlText w:val="•"/>
      <w:lvlJc w:val="left"/>
      <w:pPr>
        <w:ind w:left="3558" w:hanging="152"/>
      </w:pPr>
      <w:rPr>
        <w:rFonts w:hint="default"/>
        <w:lang w:val="en-GB" w:eastAsia="en-GB" w:bidi="en-GB"/>
      </w:rPr>
    </w:lvl>
    <w:lvl w:ilvl="5" w:tplc="FD7E6796">
      <w:numFmt w:val="bullet"/>
      <w:lvlText w:val="•"/>
      <w:lvlJc w:val="left"/>
      <w:pPr>
        <w:ind w:left="4372" w:hanging="152"/>
      </w:pPr>
      <w:rPr>
        <w:rFonts w:hint="default"/>
        <w:lang w:val="en-GB" w:eastAsia="en-GB" w:bidi="en-GB"/>
      </w:rPr>
    </w:lvl>
    <w:lvl w:ilvl="6" w:tplc="4DC25A74">
      <w:numFmt w:val="bullet"/>
      <w:lvlText w:val="•"/>
      <w:lvlJc w:val="left"/>
      <w:pPr>
        <w:ind w:left="5187" w:hanging="152"/>
      </w:pPr>
      <w:rPr>
        <w:rFonts w:hint="default"/>
        <w:lang w:val="en-GB" w:eastAsia="en-GB" w:bidi="en-GB"/>
      </w:rPr>
    </w:lvl>
    <w:lvl w:ilvl="7" w:tplc="6BCAA09A">
      <w:numFmt w:val="bullet"/>
      <w:lvlText w:val="•"/>
      <w:lvlJc w:val="left"/>
      <w:pPr>
        <w:ind w:left="6001" w:hanging="152"/>
      </w:pPr>
      <w:rPr>
        <w:rFonts w:hint="default"/>
        <w:lang w:val="en-GB" w:eastAsia="en-GB" w:bidi="en-GB"/>
      </w:rPr>
    </w:lvl>
    <w:lvl w:ilvl="8" w:tplc="D280EE48">
      <w:numFmt w:val="bullet"/>
      <w:lvlText w:val="•"/>
      <w:lvlJc w:val="left"/>
      <w:pPr>
        <w:ind w:left="6816" w:hanging="152"/>
      </w:pPr>
      <w:rPr>
        <w:rFonts w:hint="default"/>
        <w:lang w:val="en-GB" w:eastAsia="en-GB" w:bidi="en-GB"/>
      </w:rPr>
    </w:lvl>
  </w:abstractNum>
  <w:abstractNum w:abstractNumId="33" w15:restartNumberingAfterBreak="0">
    <w:nsid w:val="66337C12"/>
    <w:multiLevelType w:val="multilevel"/>
    <w:tmpl w:val="8B20E864"/>
    <w:lvl w:ilvl="0">
      <w:start w:val="7"/>
      <w:numFmt w:val="decimal"/>
      <w:lvlText w:val="%1"/>
      <w:lvlJc w:val="left"/>
      <w:pPr>
        <w:ind w:left="1160" w:hanging="480"/>
      </w:pPr>
      <w:rPr>
        <w:rFonts w:ascii="Calibri" w:eastAsia="Calibri" w:hAnsi="Calibri" w:cs="Calibri" w:hint="default"/>
        <w:b/>
        <w:bCs/>
        <w:spacing w:val="-3"/>
        <w:w w:val="100"/>
        <w:sz w:val="36"/>
        <w:szCs w:val="36"/>
        <w:lang w:val="en-GB" w:eastAsia="en-GB" w:bidi="en-GB"/>
      </w:rPr>
    </w:lvl>
    <w:lvl w:ilvl="1">
      <w:start w:val="1"/>
      <w:numFmt w:val="decimal"/>
      <w:lvlText w:val="%1.%2"/>
      <w:lvlJc w:val="left"/>
      <w:pPr>
        <w:ind w:left="2141" w:hanging="864"/>
      </w:pPr>
      <w:rPr>
        <w:rFonts w:ascii="Calibri" w:eastAsia="Calibri" w:hAnsi="Calibri" w:cs="Calibri" w:hint="default"/>
        <w:spacing w:val="-4"/>
        <w:w w:val="100"/>
        <w:sz w:val="24"/>
        <w:szCs w:val="24"/>
        <w:lang w:val="en-GB" w:eastAsia="en-GB" w:bidi="en-GB"/>
      </w:rPr>
    </w:lvl>
    <w:lvl w:ilvl="2">
      <w:numFmt w:val="bullet"/>
      <w:lvlText w:val="•"/>
      <w:lvlJc w:val="left"/>
      <w:pPr>
        <w:ind w:left="3060" w:hanging="864"/>
      </w:pPr>
      <w:rPr>
        <w:rFonts w:hint="default"/>
        <w:lang w:val="en-GB" w:eastAsia="en-GB" w:bidi="en-GB"/>
      </w:rPr>
    </w:lvl>
    <w:lvl w:ilvl="3">
      <w:numFmt w:val="bullet"/>
      <w:lvlText w:val="•"/>
      <w:lvlJc w:val="left"/>
      <w:pPr>
        <w:ind w:left="4001" w:hanging="864"/>
      </w:pPr>
      <w:rPr>
        <w:rFonts w:hint="default"/>
        <w:lang w:val="en-GB" w:eastAsia="en-GB" w:bidi="en-GB"/>
      </w:rPr>
    </w:lvl>
    <w:lvl w:ilvl="4">
      <w:numFmt w:val="bullet"/>
      <w:lvlText w:val="•"/>
      <w:lvlJc w:val="left"/>
      <w:pPr>
        <w:ind w:left="4942" w:hanging="864"/>
      </w:pPr>
      <w:rPr>
        <w:rFonts w:hint="default"/>
        <w:lang w:val="en-GB" w:eastAsia="en-GB" w:bidi="en-GB"/>
      </w:rPr>
    </w:lvl>
    <w:lvl w:ilvl="5">
      <w:numFmt w:val="bullet"/>
      <w:lvlText w:val="•"/>
      <w:lvlJc w:val="left"/>
      <w:pPr>
        <w:ind w:left="5882" w:hanging="864"/>
      </w:pPr>
      <w:rPr>
        <w:rFonts w:hint="default"/>
        <w:lang w:val="en-GB" w:eastAsia="en-GB" w:bidi="en-GB"/>
      </w:rPr>
    </w:lvl>
    <w:lvl w:ilvl="6">
      <w:numFmt w:val="bullet"/>
      <w:lvlText w:val="•"/>
      <w:lvlJc w:val="left"/>
      <w:pPr>
        <w:ind w:left="6823" w:hanging="864"/>
      </w:pPr>
      <w:rPr>
        <w:rFonts w:hint="default"/>
        <w:lang w:val="en-GB" w:eastAsia="en-GB" w:bidi="en-GB"/>
      </w:rPr>
    </w:lvl>
    <w:lvl w:ilvl="7">
      <w:numFmt w:val="bullet"/>
      <w:lvlText w:val="•"/>
      <w:lvlJc w:val="left"/>
      <w:pPr>
        <w:ind w:left="7764" w:hanging="864"/>
      </w:pPr>
      <w:rPr>
        <w:rFonts w:hint="default"/>
        <w:lang w:val="en-GB" w:eastAsia="en-GB" w:bidi="en-GB"/>
      </w:rPr>
    </w:lvl>
    <w:lvl w:ilvl="8">
      <w:numFmt w:val="bullet"/>
      <w:lvlText w:val="•"/>
      <w:lvlJc w:val="left"/>
      <w:pPr>
        <w:ind w:left="8704" w:hanging="864"/>
      </w:pPr>
      <w:rPr>
        <w:rFonts w:hint="default"/>
        <w:lang w:val="en-GB" w:eastAsia="en-GB" w:bidi="en-GB"/>
      </w:rPr>
    </w:lvl>
  </w:abstractNum>
  <w:abstractNum w:abstractNumId="34" w15:restartNumberingAfterBreak="0">
    <w:nsid w:val="6C222129"/>
    <w:multiLevelType w:val="hybridMultilevel"/>
    <w:tmpl w:val="4280824A"/>
    <w:lvl w:ilvl="0" w:tplc="408821B4">
      <w:start w:val="12"/>
      <w:numFmt w:val="decimal"/>
      <w:lvlText w:val="%1"/>
      <w:lvlJc w:val="left"/>
      <w:pPr>
        <w:ind w:left="1219" w:hanging="390"/>
      </w:pPr>
      <w:rPr>
        <w:rFonts w:hint="default"/>
      </w:rPr>
    </w:lvl>
    <w:lvl w:ilvl="1" w:tplc="08090019">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35" w15:restartNumberingAfterBreak="0">
    <w:nsid w:val="74CF6D90"/>
    <w:multiLevelType w:val="hybridMultilevel"/>
    <w:tmpl w:val="D7A08FA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758126C0"/>
    <w:multiLevelType w:val="hybridMultilevel"/>
    <w:tmpl w:val="61A8D682"/>
    <w:lvl w:ilvl="0" w:tplc="D976FE6E">
      <w:numFmt w:val="bullet"/>
      <w:lvlText w:val=""/>
      <w:lvlJc w:val="left"/>
      <w:pPr>
        <w:ind w:left="2458" w:hanging="360"/>
      </w:pPr>
      <w:rPr>
        <w:rFonts w:ascii="Symbol" w:eastAsia="Symbol" w:hAnsi="Symbol" w:cs="Symbol" w:hint="default"/>
        <w:w w:val="100"/>
        <w:sz w:val="24"/>
        <w:szCs w:val="24"/>
        <w:lang w:val="en-GB" w:eastAsia="en-GB" w:bidi="en-GB"/>
      </w:rPr>
    </w:lvl>
    <w:lvl w:ilvl="1" w:tplc="5C8CDCAA">
      <w:numFmt w:val="bullet"/>
      <w:lvlText w:val="-"/>
      <w:lvlJc w:val="left"/>
      <w:pPr>
        <w:ind w:left="3179" w:hanging="360"/>
      </w:pPr>
      <w:rPr>
        <w:rFonts w:ascii="Calibri" w:eastAsia="Calibri" w:hAnsi="Calibri" w:cs="Calibri" w:hint="default"/>
        <w:spacing w:val="-19"/>
        <w:w w:val="100"/>
        <w:sz w:val="24"/>
        <w:szCs w:val="24"/>
        <w:lang w:val="en-GB" w:eastAsia="en-GB" w:bidi="en-GB"/>
      </w:rPr>
    </w:lvl>
    <w:lvl w:ilvl="2" w:tplc="E312BF26">
      <w:numFmt w:val="bullet"/>
      <w:lvlText w:val="•"/>
      <w:lvlJc w:val="left"/>
      <w:pPr>
        <w:ind w:left="4002" w:hanging="360"/>
      </w:pPr>
      <w:rPr>
        <w:rFonts w:hint="default"/>
        <w:lang w:val="en-GB" w:eastAsia="en-GB" w:bidi="en-GB"/>
      </w:rPr>
    </w:lvl>
    <w:lvl w:ilvl="3" w:tplc="C8EA3ABC">
      <w:numFmt w:val="bullet"/>
      <w:lvlText w:val="•"/>
      <w:lvlJc w:val="left"/>
      <w:pPr>
        <w:ind w:left="4825" w:hanging="360"/>
      </w:pPr>
      <w:rPr>
        <w:rFonts w:hint="default"/>
        <w:lang w:val="en-GB" w:eastAsia="en-GB" w:bidi="en-GB"/>
      </w:rPr>
    </w:lvl>
    <w:lvl w:ilvl="4" w:tplc="8DF44EA0">
      <w:numFmt w:val="bullet"/>
      <w:lvlText w:val="•"/>
      <w:lvlJc w:val="left"/>
      <w:pPr>
        <w:ind w:left="5648" w:hanging="360"/>
      </w:pPr>
      <w:rPr>
        <w:rFonts w:hint="default"/>
        <w:lang w:val="en-GB" w:eastAsia="en-GB" w:bidi="en-GB"/>
      </w:rPr>
    </w:lvl>
    <w:lvl w:ilvl="5" w:tplc="C804CE7A">
      <w:numFmt w:val="bullet"/>
      <w:lvlText w:val="•"/>
      <w:lvlJc w:val="left"/>
      <w:pPr>
        <w:ind w:left="6471" w:hanging="360"/>
      </w:pPr>
      <w:rPr>
        <w:rFonts w:hint="default"/>
        <w:lang w:val="en-GB" w:eastAsia="en-GB" w:bidi="en-GB"/>
      </w:rPr>
    </w:lvl>
    <w:lvl w:ilvl="6" w:tplc="CB646F10">
      <w:numFmt w:val="bullet"/>
      <w:lvlText w:val="•"/>
      <w:lvlJc w:val="left"/>
      <w:pPr>
        <w:ind w:left="7294" w:hanging="360"/>
      </w:pPr>
      <w:rPr>
        <w:rFonts w:hint="default"/>
        <w:lang w:val="en-GB" w:eastAsia="en-GB" w:bidi="en-GB"/>
      </w:rPr>
    </w:lvl>
    <w:lvl w:ilvl="7" w:tplc="1B68D4E4">
      <w:numFmt w:val="bullet"/>
      <w:lvlText w:val="•"/>
      <w:lvlJc w:val="left"/>
      <w:pPr>
        <w:ind w:left="8117" w:hanging="360"/>
      </w:pPr>
      <w:rPr>
        <w:rFonts w:hint="default"/>
        <w:lang w:val="en-GB" w:eastAsia="en-GB" w:bidi="en-GB"/>
      </w:rPr>
    </w:lvl>
    <w:lvl w:ilvl="8" w:tplc="EC4A89AE">
      <w:numFmt w:val="bullet"/>
      <w:lvlText w:val="•"/>
      <w:lvlJc w:val="left"/>
      <w:pPr>
        <w:ind w:left="8940" w:hanging="360"/>
      </w:pPr>
      <w:rPr>
        <w:rFonts w:hint="default"/>
        <w:lang w:val="en-GB" w:eastAsia="en-GB" w:bidi="en-GB"/>
      </w:rPr>
    </w:lvl>
  </w:abstractNum>
  <w:abstractNum w:abstractNumId="37" w15:restartNumberingAfterBreak="0">
    <w:nsid w:val="77AA17EB"/>
    <w:multiLevelType w:val="hybridMultilevel"/>
    <w:tmpl w:val="A2E244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79050BBD"/>
    <w:multiLevelType w:val="hybridMultilevel"/>
    <w:tmpl w:val="22B85D32"/>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39" w15:restartNumberingAfterBreak="0">
    <w:nsid w:val="7AF55AB3"/>
    <w:multiLevelType w:val="multilevel"/>
    <w:tmpl w:val="BA74A422"/>
    <w:lvl w:ilvl="0">
      <w:start w:val="4"/>
      <w:numFmt w:val="decimal"/>
      <w:lvlText w:val="%1"/>
      <w:lvlJc w:val="left"/>
      <w:pPr>
        <w:ind w:left="2156" w:hanging="720"/>
      </w:pPr>
      <w:rPr>
        <w:rFonts w:hint="default"/>
        <w:lang w:val="en-GB" w:eastAsia="en-GB" w:bidi="en-GB"/>
      </w:rPr>
    </w:lvl>
    <w:lvl w:ilvl="1">
      <w:start w:val="1"/>
      <w:numFmt w:val="decimal"/>
      <w:lvlText w:val="%1.%2"/>
      <w:lvlJc w:val="left"/>
      <w:pPr>
        <w:ind w:left="2156" w:hanging="720"/>
      </w:pPr>
      <w:rPr>
        <w:rFonts w:hint="default"/>
        <w:lang w:val="en-GB" w:eastAsia="en-GB" w:bidi="en-GB"/>
      </w:rPr>
    </w:lvl>
    <w:lvl w:ilvl="2">
      <w:start w:val="1"/>
      <w:numFmt w:val="decimal"/>
      <w:lvlText w:val="%1.%2.%3"/>
      <w:lvlJc w:val="left"/>
      <w:pPr>
        <w:ind w:left="2130" w:hanging="720"/>
        <w:jc w:val="right"/>
      </w:pPr>
      <w:rPr>
        <w:rFonts w:ascii="Calibri" w:eastAsia="Calibri" w:hAnsi="Calibri" w:cs="Calibri" w:hint="default"/>
        <w:spacing w:val="-1"/>
        <w:w w:val="100"/>
        <w:sz w:val="24"/>
        <w:szCs w:val="24"/>
        <w:lang w:val="en-GB" w:eastAsia="en-GB" w:bidi="en-GB"/>
      </w:rPr>
    </w:lvl>
    <w:lvl w:ilvl="3">
      <w:numFmt w:val="bullet"/>
      <w:lvlText w:val="•"/>
      <w:lvlJc w:val="left"/>
      <w:pPr>
        <w:ind w:left="2314" w:hanging="174"/>
      </w:pPr>
      <w:rPr>
        <w:rFonts w:ascii="Calibri" w:eastAsia="Calibri" w:hAnsi="Calibri" w:cs="Calibri" w:hint="default"/>
        <w:b/>
        <w:bCs/>
        <w:w w:val="100"/>
        <w:sz w:val="24"/>
        <w:szCs w:val="24"/>
        <w:lang w:val="en-GB" w:eastAsia="en-GB" w:bidi="en-GB"/>
      </w:rPr>
    </w:lvl>
    <w:lvl w:ilvl="4">
      <w:numFmt w:val="bullet"/>
      <w:lvlText w:val="•"/>
      <w:lvlJc w:val="left"/>
      <w:pPr>
        <w:ind w:left="4386" w:hanging="174"/>
      </w:pPr>
      <w:rPr>
        <w:rFonts w:hint="default"/>
        <w:lang w:val="en-GB" w:eastAsia="en-GB" w:bidi="en-GB"/>
      </w:rPr>
    </w:lvl>
    <w:lvl w:ilvl="5">
      <w:numFmt w:val="bullet"/>
      <w:lvlText w:val="•"/>
      <w:lvlJc w:val="left"/>
      <w:pPr>
        <w:ind w:left="5419" w:hanging="174"/>
      </w:pPr>
      <w:rPr>
        <w:rFonts w:hint="default"/>
        <w:lang w:val="en-GB" w:eastAsia="en-GB" w:bidi="en-GB"/>
      </w:rPr>
    </w:lvl>
    <w:lvl w:ilvl="6">
      <w:numFmt w:val="bullet"/>
      <w:lvlText w:val="•"/>
      <w:lvlJc w:val="left"/>
      <w:pPr>
        <w:ind w:left="6453" w:hanging="174"/>
      </w:pPr>
      <w:rPr>
        <w:rFonts w:hint="default"/>
        <w:lang w:val="en-GB" w:eastAsia="en-GB" w:bidi="en-GB"/>
      </w:rPr>
    </w:lvl>
    <w:lvl w:ilvl="7">
      <w:numFmt w:val="bullet"/>
      <w:lvlText w:val="•"/>
      <w:lvlJc w:val="left"/>
      <w:pPr>
        <w:ind w:left="7486" w:hanging="174"/>
      </w:pPr>
      <w:rPr>
        <w:rFonts w:hint="default"/>
        <w:lang w:val="en-GB" w:eastAsia="en-GB" w:bidi="en-GB"/>
      </w:rPr>
    </w:lvl>
    <w:lvl w:ilvl="8">
      <w:numFmt w:val="bullet"/>
      <w:lvlText w:val="•"/>
      <w:lvlJc w:val="left"/>
      <w:pPr>
        <w:ind w:left="8519" w:hanging="174"/>
      </w:pPr>
      <w:rPr>
        <w:rFonts w:hint="default"/>
        <w:lang w:val="en-GB" w:eastAsia="en-GB" w:bidi="en-GB"/>
      </w:rPr>
    </w:lvl>
  </w:abstractNum>
  <w:abstractNum w:abstractNumId="40" w15:restartNumberingAfterBreak="0">
    <w:nsid w:val="7B331F4B"/>
    <w:multiLevelType w:val="multilevel"/>
    <w:tmpl w:val="D5689CE4"/>
    <w:lvl w:ilvl="0">
      <w:start w:val="10"/>
      <w:numFmt w:val="decimal"/>
      <w:lvlText w:val="%1"/>
      <w:lvlJc w:val="left"/>
      <w:pPr>
        <w:ind w:left="1400" w:hanging="571"/>
      </w:pPr>
      <w:rPr>
        <w:rFonts w:ascii="Calibri" w:eastAsia="Calibri" w:hAnsi="Calibri" w:cs="Calibri" w:hint="default"/>
        <w:b/>
        <w:bCs/>
        <w:spacing w:val="-3"/>
        <w:w w:val="100"/>
        <w:sz w:val="36"/>
        <w:szCs w:val="36"/>
        <w:lang w:val="en-GB" w:eastAsia="en-GB" w:bidi="en-GB"/>
      </w:rPr>
    </w:lvl>
    <w:lvl w:ilvl="1">
      <w:start w:val="1"/>
      <w:numFmt w:val="decimal"/>
      <w:lvlText w:val="%1.%2"/>
      <w:lvlJc w:val="left"/>
      <w:pPr>
        <w:ind w:left="2120" w:hanging="720"/>
      </w:pPr>
      <w:rPr>
        <w:rFonts w:ascii="Calibri" w:eastAsia="Calibri" w:hAnsi="Calibri" w:cs="Calibri" w:hint="default"/>
        <w:spacing w:val="-1"/>
        <w:w w:val="100"/>
        <w:sz w:val="24"/>
        <w:szCs w:val="24"/>
        <w:lang w:val="en-GB" w:eastAsia="en-GB" w:bidi="en-GB"/>
      </w:rPr>
    </w:lvl>
    <w:lvl w:ilvl="2">
      <w:start w:val="1"/>
      <w:numFmt w:val="decimal"/>
      <w:lvlText w:val="%1.%2.%3"/>
      <w:lvlJc w:val="left"/>
      <w:pPr>
        <w:ind w:left="2120" w:hanging="721"/>
      </w:pPr>
      <w:rPr>
        <w:rFonts w:ascii="Calibri" w:eastAsia="Calibri" w:hAnsi="Calibri" w:cs="Calibri" w:hint="default"/>
        <w:spacing w:val="-11"/>
        <w:w w:val="100"/>
        <w:sz w:val="24"/>
        <w:szCs w:val="24"/>
        <w:lang w:val="en-GB" w:eastAsia="en-GB" w:bidi="en-GB"/>
      </w:rPr>
    </w:lvl>
    <w:lvl w:ilvl="3">
      <w:numFmt w:val="bullet"/>
      <w:lvlText w:val="•"/>
      <w:lvlJc w:val="left"/>
      <w:pPr>
        <w:ind w:left="4001" w:hanging="721"/>
      </w:pPr>
      <w:rPr>
        <w:rFonts w:hint="default"/>
        <w:lang w:val="en-GB" w:eastAsia="en-GB" w:bidi="en-GB"/>
      </w:rPr>
    </w:lvl>
    <w:lvl w:ilvl="4">
      <w:numFmt w:val="bullet"/>
      <w:lvlText w:val="•"/>
      <w:lvlJc w:val="left"/>
      <w:pPr>
        <w:ind w:left="4942" w:hanging="721"/>
      </w:pPr>
      <w:rPr>
        <w:rFonts w:hint="default"/>
        <w:lang w:val="en-GB" w:eastAsia="en-GB" w:bidi="en-GB"/>
      </w:rPr>
    </w:lvl>
    <w:lvl w:ilvl="5">
      <w:numFmt w:val="bullet"/>
      <w:lvlText w:val="•"/>
      <w:lvlJc w:val="left"/>
      <w:pPr>
        <w:ind w:left="5882" w:hanging="721"/>
      </w:pPr>
      <w:rPr>
        <w:rFonts w:hint="default"/>
        <w:lang w:val="en-GB" w:eastAsia="en-GB" w:bidi="en-GB"/>
      </w:rPr>
    </w:lvl>
    <w:lvl w:ilvl="6">
      <w:numFmt w:val="bullet"/>
      <w:lvlText w:val="•"/>
      <w:lvlJc w:val="left"/>
      <w:pPr>
        <w:ind w:left="6823" w:hanging="721"/>
      </w:pPr>
      <w:rPr>
        <w:rFonts w:hint="default"/>
        <w:lang w:val="en-GB" w:eastAsia="en-GB" w:bidi="en-GB"/>
      </w:rPr>
    </w:lvl>
    <w:lvl w:ilvl="7">
      <w:numFmt w:val="bullet"/>
      <w:lvlText w:val="•"/>
      <w:lvlJc w:val="left"/>
      <w:pPr>
        <w:ind w:left="7764" w:hanging="721"/>
      </w:pPr>
      <w:rPr>
        <w:rFonts w:hint="default"/>
        <w:lang w:val="en-GB" w:eastAsia="en-GB" w:bidi="en-GB"/>
      </w:rPr>
    </w:lvl>
    <w:lvl w:ilvl="8">
      <w:numFmt w:val="bullet"/>
      <w:lvlText w:val="•"/>
      <w:lvlJc w:val="left"/>
      <w:pPr>
        <w:ind w:left="8704" w:hanging="721"/>
      </w:pPr>
      <w:rPr>
        <w:rFonts w:hint="default"/>
        <w:lang w:val="en-GB" w:eastAsia="en-GB" w:bidi="en-GB"/>
      </w:rPr>
    </w:lvl>
  </w:abstractNum>
  <w:abstractNum w:abstractNumId="41" w15:restartNumberingAfterBreak="0">
    <w:nsid w:val="7C227DF9"/>
    <w:multiLevelType w:val="multilevel"/>
    <w:tmpl w:val="B13CF7E6"/>
    <w:lvl w:ilvl="0">
      <w:start w:val="5"/>
      <w:numFmt w:val="decimal"/>
      <w:lvlText w:val="%1"/>
      <w:lvlJc w:val="left"/>
      <w:pPr>
        <w:ind w:left="2120" w:hanging="720"/>
      </w:pPr>
      <w:rPr>
        <w:rFonts w:hint="default"/>
        <w:lang w:val="en-GB" w:eastAsia="en-GB" w:bidi="en-GB"/>
      </w:rPr>
    </w:lvl>
    <w:lvl w:ilvl="1">
      <w:start w:val="1"/>
      <w:numFmt w:val="decimal"/>
      <w:lvlText w:val="%1.%2"/>
      <w:lvlJc w:val="left"/>
      <w:pPr>
        <w:ind w:left="2120" w:hanging="720"/>
      </w:pPr>
      <w:rPr>
        <w:rFonts w:hint="default"/>
        <w:lang w:val="en-GB" w:eastAsia="en-GB" w:bidi="en-GB"/>
      </w:rPr>
    </w:lvl>
    <w:lvl w:ilvl="2">
      <w:start w:val="1"/>
      <w:numFmt w:val="decimal"/>
      <w:lvlText w:val="%1.%2.%3"/>
      <w:lvlJc w:val="left"/>
      <w:pPr>
        <w:ind w:left="2120" w:hanging="720"/>
      </w:pPr>
      <w:rPr>
        <w:rFonts w:ascii="Calibri" w:eastAsia="Calibri" w:hAnsi="Calibri" w:cs="Calibri" w:hint="default"/>
        <w:spacing w:val="-3"/>
        <w:w w:val="99"/>
        <w:sz w:val="24"/>
        <w:szCs w:val="24"/>
        <w:lang w:val="en-GB" w:eastAsia="en-GB" w:bidi="en-GB"/>
      </w:rPr>
    </w:lvl>
    <w:lvl w:ilvl="3">
      <w:numFmt w:val="bullet"/>
      <w:lvlText w:val="•"/>
      <w:lvlJc w:val="left"/>
      <w:pPr>
        <w:ind w:left="4659" w:hanging="720"/>
      </w:pPr>
      <w:rPr>
        <w:rFonts w:hint="default"/>
        <w:lang w:val="en-GB" w:eastAsia="en-GB" w:bidi="en-GB"/>
      </w:rPr>
    </w:lvl>
    <w:lvl w:ilvl="4">
      <w:numFmt w:val="bullet"/>
      <w:lvlText w:val="•"/>
      <w:lvlJc w:val="left"/>
      <w:pPr>
        <w:ind w:left="5506" w:hanging="720"/>
      </w:pPr>
      <w:rPr>
        <w:rFonts w:hint="default"/>
        <w:lang w:val="en-GB" w:eastAsia="en-GB" w:bidi="en-GB"/>
      </w:rPr>
    </w:lvl>
    <w:lvl w:ilvl="5">
      <w:numFmt w:val="bullet"/>
      <w:lvlText w:val="•"/>
      <w:lvlJc w:val="left"/>
      <w:pPr>
        <w:ind w:left="6353" w:hanging="720"/>
      </w:pPr>
      <w:rPr>
        <w:rFonts w:hint="default"/>
        <w:lang w:val="en-GB" w:eastAsia="en-GB" w:bidi="en-GB"/>
      </w:rPr>
    </w:lvl>
    <w:lvl w:ilvl="6">
      <w:numFmt w:val="bullet"/>
      <w:lvlText w:val="•"/>
      <w:lvlJc w:val="left"/>
      <w:pPr>
        <w:ind w:left="7199" w:hanging="720"/>
      </w:pPr>
      <w:rPr>
        <w:rFonts w:hint="default"/>
        <w:lang w:val="en-GB" w:eastAsia="en-GB" w:bidi="en-GB"/>
      </w:rPr>
    </w:lvl>
    <w:lvl w:ilvl="7">
      <w:numFmt w:val="bullet"/>
      <w:lvlText w:val="•"/>
      <w:lvlJc w:val="left"/>
      <w:pPr>
        <w:ind w:left="8046" w:hanging="720"/>
      </w:pPr>
      <w:rPr>
        <w:rFonts w:hint="default"/>
        <w:lang w:val="en-GB" w:eastAsia="en-GB" w:bidi="en-GB"/>
      </w:rPr>
    </w:lvl>
    <w:lvl w:ilvl="8">
      <w:numFmt w:val="bullet"/>
      <w:lvlText w:val="•"/>
      <w:lvlJc w:val="left"/>
      <w:pPr>
        <w:ind w:left="8893" w:hanging="720"/>
      </w:pPr>
      <w:rPr>
        <w:rFonts w:hint="default"/>
        <w:lang w:val="en-GB" w:eastAsia="en-GB" w:bidi="en-GB"/>
      </w:rPr>
    </w:lvl>
  </w:abstractNum>
  <w:abstractNum w:abstractNumId="42" w15:restartNumberingAfterBreak="0">
    <w:nsid w:val="7E235522"/>
    <w:multiLevelType w:val="multilevel"/>
    <w:tmpl w:val="60DE986C"/>
    <w:lvl w:ilvl="0">
      <w:start w:val="11"/>
      <w:numFmt w:val="decimal"/>
      <w:lvlText w:val="%1"/>
      <w:lvlJc w:val="left"/>
      <w:pPr>
        <w:ind w:left="525" w:hanging="525"/>
      </w:pPr>
      <w:rPr>
        <w:rFonts w:hint="default"/>
      </w:rPr>
    </w:lvl>
    <w:lvl w:ilvl="1">
      <w:start w:val="1"/>
      <w:numFmt w:val="decimal"/>
      <w:lvlText w:val="%1.%2"/>
      <w:lvlJc w:val="left"/>
      <w:pPr>
        <w:ind w:left="2120" w:hanging="720"/>
      </w:pPr>
      <w:rPr>
        <w:rFonts w:hint="default"/>
      </w:rPr>
    </w:lvl>
    <w:lvl w:ilvl="2">
      <w:start w:val="1"/>
      <w:numFmt w:val="decimal"/>
      <w:lvlText w:val="%1.%2.%3"/>
      <w:lvlJc w:val="left"/>
      <w:pPr>
        <w:ind w:left="3880" w:hanging="108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7040" w:hanging="1440"/>
      </w:pPr>
      <w:rPr>
        <w:rFonts w:hint="default"/>
      </w:rPr>
    </w:lvl>
    <w:lvl w:ilvl="5">
      <w:start w:val="1"/>
      <w:numFmt w:val="decimal"/>
      <w:lvlText w:val="%1.%2.%3.%4.%5.%6"/>
      <w:lvlJc w:val="left"/>
      <w:pPr>
        <w:ind w:left="8800" w:hanging="1800"/>
      </w:pPr>
      <w:rPr>
        <w:rFonts w:hint="default"/>
      </w:rPr>
    </w:lvl>
    <w:lvl w:ilvl="6">
      <w:start w:val="1"/>
      <w:numFmt w:val="decimal"/>
      <w:lvlText w:val="%1.%2.%3.%4.%5.%6.%7"/>
      <w:lvlJc w:val="left"/>
      <w:pPr>
        <w:ind w:left="10560" w:hanging="2160"/>
      </w:pPr>
      <w:rPr>
        <w:rFonts w:hint="default"/>
      </w:rPr>
    </w:lvl>
    <w:lvl w:ilvl="7">
      <w:start w:val="1"/>
      <w:numFmt w:val="decimal"/>
      <w:lvlText w:val="%1.%2.%3.%4.%5.%6.%7.%8"/>
      <w:lvlJc w:val="left"/>
      <w:pPr>
        <w:ind w:left="11960" w:hanging="2160"/>
      </w:pPr>
      <w:rPr>
        <w:rFonts w:hint="default"/>
      </w:rPr>
    </w:lvl>
    <w:lvl w:ilvl="8">
      <w:start w:val="1"/>
      <w:numFmt w:val="decimal"/>
      <w:lvlText w:val="%1.%2.%3.%4.%5.%6.%7.%8.%9"/>
      <w:lvlJc w:val="left"/>
      <w:pPr>
        <w:ind w:left="13720" w:hanging="2520"/>
      </w:pPr>
      <w:rPr>
        <w:rFonts w:hint="default"/>
      </w:rPr>
    </w:lvl>
  </w:abstractNum>
  <w:num w:numId="1">
    <w:abstractNumId w:val="19"/>
  </w:num>
  <w:num w:numId="2">
    <w:abstractNumId w:val="22"/>
  </w:num>
  <w:num w:numId="3">
    <w:abstractNumId w:val="36"/>
  </w:num>
  <w:num w:numId="4">
    <w:abstractNumId w:val="13"/>
  </w:num>
  <w:num w:numId="5">
    <w:abstractNumId w:val="40"/>
  </w:num>
  <w:num w:numId="6">
    <w:abstractNumId w:val="15"/>
  </w:num>
  <w:num w:numId="7">
    <w:abstractNumId w:val="32"/>
  </w:num>
  <w:num w:numId="8">
    <w:abstractNumId w:val="33"/>
  </w:num>
  <w:num w:numId="9">
    <w:abstractNumId w:val="0"/>
  </w:num>
  <w:num w:numId="10">
    <w:abstractNumId w:val="7"/>
  </w:num>
  <w:num w:numId="11">
    <w:abstractNumId w:val="5"/>
  </w:num>
  <w:num w:numId="12">
    <w:abstractNumId w:val="41"/>
  </w:num>
  <w:num w:numId="13">
    <w:abstractNumId w:val="39"/>
  </w:num>
  <w:num w:numId="14">
    <w:abstractNumId w:val="21"/>
  </w:num>
  <w:num w:numId="15">
    <w:abstractNumId w:val="26"/>
  </w:num>
  <w:num w:numId="16">
    <w:abstractNumId w:val="24"/>
  </w:num>
  <w:num w:numId="17">
    <w:abstractNumId w:val="28"/>
  </w:num>
  <w:num w:numId="18">
    <w:abstractNumId w:val="38"/>
  </w:num>
  <w:num w:numId="19">
    <w:abstractNumId w:val="1"/>
  </w:num>
  <w:num w:numId="20">
    <w:abstractNumId w:val="30"/>
  </w:num>
  <w:num w:numId="21">
    <w:abstractNumId w:val="29"/>
  </w:num>
  <w:num w:numId="22">
    <w:abstractNumId w:val="4"/>
  </w:num>
  <w:num w:numId="23">
    <w:abstractNumId w:val="16"/>
  </w:num>
  <w:num w:numId="24">
    <w:abstractNumId w:val="9"/>
  </w:num>
  <w:num w:numId="25">
    <w:abstractNumId w:val="27"/>
  </w:num>
  <w:num w:numId="26">
    <w:abstractNumId w:val="17"/>
  </w:num>
  <w:num w:numId="27">
    <w:abstractNumId w:val="34"/>
  </w:num>
  <w:num w:numId="28">
    <w:abstractNumId w:val="42"/>
  </w:num>
  <w:num w:numId="29">
    <w:abstractNumId w:val="8"/>
  </w:num>
  <w:num w:numId="30">
    <w:abstractNumId w:val="14"/>
  </w:num>
  <w:num w:numId="31">
    <w:abstractNumId w:val="11"/>
  </w:num>
  <w:num w:numId="32">
    <w:abstractNumId w:val="18"/>
  </w:num>
  <w:num w:numId="33">
    <w:abstractNumId w:val="6"/>
  </w:num>
  <w:num w:numId="34">
    <w:abstractNumId w:val="10"/>
  </w:num>
  <w:num w:numId="35">
    <w:abstractNumId w:val="23"/>
  </w:num>
  <w:num w:numId="36">
    <w:abstractNumId w:val="20"/>
  </w:num>
  <w:num w:numId="37">
    <w:abstractNumId w:val="31"/>
  </w:num>
  <w:num w:numId="38">
    <w:abstractNumId w:val="2"/>
  </w:num>
  <w:num w:numId="39">
    <w:abstractNumId w:val="37"/>
  </w:num>
  <w:num w:numId="40">
    <w:abstractNumId w:val="35"/>
  </w:num>
  <w:num w:numId="41">
    <w:abstractNumId w:val="25"/>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8D"/>
    <w:rsid w:val="00007AF3"/>
    <w:rsid w:val="00033865"/>
    <w:rsid w:val="0004105C"/>
    <w:rsid w:val="00042055"/>
    <w:rsid w:val="00052EFA"/>
    <w:rsid w:val="00060E92"/>
    <w:rsid w:val="00076C9C"/>
    <w:rsid w:val="0008075E"/>
    <w:rsid w:val="000870A4"/>
    <w:rsid w:val="000D19F2"/>
    <w:rsid w:val="000D7DA0"/>
    <w:rsid w:val="000E4CED"/>
    <w:rsid w:val="000F1B9B"/>
    <w:rsid w:val="001230BE"/>
    <w:rsid w:val="00131D20"/>
    <w:rsid w:val="00146330"/>
    <w:rsid w:val="00146FB7"/>
    <w:rsid w:val="00147117"/>
    <w:rsid w:val="00151528"/>
    <w:rsid w:val="00154808"/>
    <w:rsid w:val="00171291"/>
    <w:rsid w:val="001B50AF"/>
    <w:rsid w:val="001B58A4"/>
    <w:rsid w:val="001C0015"/>
    <w:rsid w:val="001D03D6"/>
    <w:rsid w:val="00216FE4"/>
    <w:rsid w:val="00237B7E"/>
    <w:rsid w:val="00244300"/>
    <w:rsid w:val="0025708C"/>
    <w:rsid w:val="00262B45"/>
    <w:rsid w:val="00264270"/>
    <w:rsid w:val="00267777"/>
    <w:rsid w:val="00267DB9"/>
    <w:rsid w:val="0027184A"/>
    <w:rsid w:val="00276245"/>
    <w:rsid w:val="00277C51"/>
    <w:rsid w:val="002800A1"/>
    <w:rsid w:val="002C0E0D"/>
    <w:rsid w:val="002C2B72"/>
    <w:rsid w:val="002C3B3C"/>
    <w:rsid w:val="002D32F7"/>
    <w:rsid w:val="00321289"/>
    <w:rsid w:val="003216C0"/>
    <w:rsid w:val="003259C4"/>
    <w:rsid w:val="003762FA"/>
    <w:rsid w:val="003767E5"/>
    <w:rsid w:val="003878D6"/>
    <w:rsid w:val="00392BC6"/>
    <w:rsid w:val="003952FB"/>
    <w:rsid w:val="003A7C8E"/>
    <w:rsid w:val="003F2FCE"/>
    <w:rsid w:val="003F7EE9"/>
    <w:rsid w:val="004009A0"/>
    <w:rsid w:val="0041630C"/>
    <w:rsid w:val="00427A7A"/>
    <w:rsid w:val="00437E87"/>
    <w:rsid w:val="004544A7"/>
    <w:rsid w:val="004857A3"/>
    <w:rsid w:val="00487B85"/>
    <w:rsid w:val="004B378D"/>
    <w:rsid w:val="004D30CE"/>
    <w:rsid w:val="00537980"/>
    <w:rsid w:val="00550EB7"/>
    <w:rsid w:val="00593738"/>
    <w:rsid w:val="005A0F0F"/>
    <w:rsid w:val="005A200E"/>
    <w:rsid w:val="005B640C"/>
    <w:rsid w:val="005B6F71"/>
    <w:rsid w:val="005C1779"/>
    <w:rsid w:val="005C78E1"/>
    <w:rsid w:val="00602AD6"/>
    <w:rsid w:val="00610D01"/>
    <w:rsid w:val="00613944"/>
    <w:rsid w:val="0063046E"/>
    <w:rsid w:val="00651727"/>
    <w:rsid w:val="00652927"/>
    <w:rsid w:val="00661466"/>
    <w:rsid w:val="0069730C"/>
    <w:rsid w:val="006C3AAB"/>
    <w:rsid w:val="006E40DF"/>
    <w:rsid w:val="00700B09"/>
    <w:rsid w:val="0070274B"/>
    <w:rsid w:val="00702ED6"/>
    <w:rsid w:val="007134A7"/>
    <w:rsid w:val="00727F57"/>
    <w:rsid w:val="007300DE"/>
    <w:rsid w:val="00731136"/>
    <w:rsid w:val="00744D05"/>
    <w:rsid w:val="00747439"/>
    <w:rsid w:val="00754D46"/>
    <w:rsid w:val="00777CA4"/>
    <w:rsid w:val="007B24A2"/>
    <w:rsid w:val="007E65C8"/>
    <w:rsid w:val="007E68EA"/>
    <w:rsid w:val="007F3E6B"/>
    <w:rsid w:val="0080188A"/>
    <w:rsid w:val="008159B0"/>
    <w:rsid w:val="008372C4"/>
    <w:rsid w:val="00861E9C"/>
    <w:rsid w:val="00880F20"/>
    <w:rsid w:val="008845A0"/>
    <w:rsid w:val="008852F3"/>
    <w:rsid w:val="00885E3E"/>
    <w:rsid w:val="00885F57"/>
    <w:rsid w:val="008917BB"/>
    <w:rsid w:val="008940BA"/>
    <w:rsid w:val="0090242B"/>
    <w:rsid w:val="00914E89"/>
    <w:rsid w:val="00921737"/>
    <w:rsid w:val="00927F22"/>
    <w:rsid w:val="00947B0D"/>
    <w:rsid w:val="00952890"/>
    <w:rsid w:val="00956B22"/>
    <w:rsid w:val="00985817"/>
    <w:rsid w:val="00990EE6"/>
    <w:rsid w:val="0099687D"/>
    <w:rsid w:val="009A1E3A"/>
    <w:rsid w:val="009A2D34"/>
    <w:rsid w:val="009B24FA"/>
    <w:rsid w:val="009B3FA8"/>
    <w:rsid w:val="009C07E6"/>
    <w:rsid w:val="009E59F5"/>
    <w:rsid w:val="00A03AE1"/>
    <w:rsid w:val="00A10ACE"/>
    <w:rsid w:val="00A43F89"/>
    <w:rsid w:val="00A7279D"/>
    <w:rsid w:val="00A850D9"/>
    <w:rsid w:val="00A86952"/>
    <w:rsid w:val="00AE0AD8"/>
    <w:rsid w:val="00AE28C4"/>
    <w:rsid w:val="00AE760D"/>
    <w:rsid w:val="00B0418F"/>
    <w:rsid w:val="00B32329"/>
    <w:rsid w:val="00B67E9F"/>
    <w:rsid w:val="00BB78E0"/>
    <w:rsid w:val="00BC5751"/>
    <w:rsid w:val="00BC6394"/>
    <w:rsid w:val="00BC6F82"/>
    <w:rsid w:val="00BD3F5C"/>
    <w:rsid w:val="00BF0147"/>
    <w:rsid w:val="00C00BD2"/>
    <w:rsid w:val="00C01B1A"/>
    <w:rsid w:val="00C20A06"/>
    <w:rsid w:val="00C434EF"/>
    <w:rsid w:val="00C916A9"/>
    <w:rsid w:val="00C95819"/>
    <w:rsid w:val="00CB3656"/>
    <w:rsid w:val="00CB4439"/>
    <w:rsid w:val="00CB7DF5"/>
    <w:rsid w:val="00CC72F0"/>
    <w:rsid w:val="00CF271C"/>
    <w:rsid w:val="00D00C80"/>
    <w:rsid w:val="00D06261"/>
    <w:rsid w:val="00D176DE"/>
    <w:rsid w:val="00D41372"/>
    <w:rsid w:val="00D47DC1"/>
    <w:rsid w:val="00D551AF"/>
    <w:rsid w:val="00D61160"/>
    <w:rsid w:val="00D8071C"/>
    <w:rsid w:val="00D81C28"/>
    <w:rsid w:val="00DD0CE4"/>
    <w:rsid w:val="00E25DAF"/>
    <w:rsid w:val="00E36E4B"/>
    <w:rsid w:val="00E558C7"/>
    <w:rsid w:val="00E64A95"/>
    <w:rsid w:val="00E77745"/>
    <w:rsid w:val="00E826C4"/>
    <w:rsid w:val="00E9525A"/>
    <w:rsid w:val="00EF7E18"/>
    <w:rsid w:val="00F059B2"/>
    <w:rsid w:val="00F1495D"/>
    <w:rsid w:val="00F31BEB"/>
    <w:rsid w:val="00F54EB9"/>
    <w:rsid w:val="00F714AC"/>
    <w:rsid w:val="00F82D54"/>
    <w:rsid w:val="00F92628"/>
    <w:rsid w:val="00F943FF"/>
    <w:rsid w:val="00FA2529"/>
    <w:rsid w:val="00FA298D"/>
    <w:rsid w:val="00FA4940"/>
    <w:rsid w:val="00FA72BD"/>
    <w:rsid w:val="00FC3312"/>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AC818C"/>
  <w15:docId w15:val="{19C3E385-DFBD-4703-8AA1-984F4C55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59B0"/>
    <w:pPr>
      <w:widowControl w:val="0"/>
      <w:autoSpaceDE w:val="0"/>
      <w:autoSpaceDN w:val="0"/>
      <w:spacing w:after="0" w:line="240" w:lineRule="auto"/>
    </w:pPr>
    <w:rPr>
      <w:rFonts w:ascii="Tahoma" w:eastAsia="Tahoma" w:hAnsi="Tahoma" w:cs="Tahoma"/>
      <w:lang w:eastAsia="en-GB" w:bidi="en-GB"/>
    </w:rPr>
  </w:style>
  <w:style w:type="paragraph" w:styleId="Heading1">
    <w:name w:val="heading 1"/>
    <w:basedOn w:val="Normal"/>
    <w:link w:val="Heading1Char"/>
    <w:uiPriority w:val="1"/>
    <w:qFormat/>
    <w:rsid w:val="00FA298D"/>
    <w:pPr>
      <w:spacing w:before="100"/>
      <w:outlineLvl w:val="0"/>
    </w:pPr>
    <w:rPr>
      <w:b/>
      <w:bCs/>
      <w:sz w:val="56"/>
      <w:szCs w:val="56"/>
    </w:rPr>
  </w:style>
  <w:style w:type="paragraph" w:styleId="Heading2">
    <w:name w:val="heading 2"/>
    <w:basedOn w:val="Normal"/>
    <w:next w:val="Normal"/>
    <w:link w:val="Heading2Char"/>
    <w:uiPriority w:val="9"/>
    <w:semiHidden/>
    <w:unhideWhenUsed/>
    <w:qFormat/>
    <w:rsid w:val="0017129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1"/>
    <w:qFormat/>
    <w:rsid w:val="00FA298D"/>
    <w:pPr>
      <w:ind w:left="113"/>
      <w:outlineLvl w:val="3"/>
    </w:pPr>
    <w:rPr>
      <w:rFonts w:ascii="Calibri" w:eastAsia="Calibri" w:hAnsi="Calibri" w:cs="Calibri"/>
      <w:b/>
      <w:bCs/>
      <w:sz w:val="28"/>
      <w:szCs w:val="28"/>
    </w:rPr>
  </w:style>
  <w:style w:type="paragraph" w:styleId="Heading5">
    <w:name w:val="heading 5"/>
    <w:basedOn w:val="Normal"/>
    <w:link w:val="Heading5Char"/>
    <w:uiPriority w:val="1"/>
    <w:qFormat/>
    <w:rsid w:val="00FA298D"/>
    <w:pPr>
      <w:ind w:left="1400"/>
      <w:outlineLvl w:val="4"/>
    </w:pPr>
    <w:rPr>
      <w:rFonts w:ascii="Calibri" w:eastAsia="Calibri" w:hAnsi="Calibri" w:cs="Calibri"/>
      <w:b/>
      <w:bCs/>
      <w:sz w:val="24"/>
      <w:szCs w:val="24"/>
    </w:rPr>
  </w:style>
  <w:style w:type="paragraph" w:styleId="Heading6">
    <w:name w:val="heading 6"/>
    <w:basedOn w:val="Normal"/>
    <w:link w:val="Heading6Char"/>
    <w:uiPriority w:val="1"/>
    <w:qFormat/>
    <w:rsid w:val="00FA298D"/>
    <w:pPr>
      <w:ind w:left="2120" w:hanging="360"/>
      <w:outlineLvl w:val="5"/>
    </w:pPr>
    <w:rPr>
      <w:rFonts w:ascii="Calibri" w:eastAsia="Calibri" w:hAnsi="Calibri" w:cs="Calibri"/>
      <w:sz w:val="24"/>
      <w:szCs w:val="24"/>
    </w:rPr>
  </w:style>
  <w:style w:type="paragraph" w:styleId="Heading7">
    <w:name w:val="heading 7"/>
    <w:basedOn w:val="Normal"/>
    <w:link w:val="Heading7Char"/>
    <w:uiPriority w:val="1"/>
    <w:qFormat/>
    <w:rsid w:val="00FA298D"/>
    <w:pPr>
      <w:ind w:left="680"/>
      <w:outlineLvl w:val="6"/>
    </w:pPr>
    <w:rPr>
      <w:rFonts w:ascii="Times New Roman" w:eastAsia="Times New Roman" w:hAnsi="Times New Roman" w:cs="Times New Roman"/>
      <w:b/>
      <w:bCs/>
    </w:rPr>
  </w:style>
  <w:style w:type="paragraph" w:styleId="Heading9">
    <w:name w:val="heading 9"/>
    <w:basedOn w:val="Normal"/>
    <w:next w:val="Normal"/>
    <w:link w:val="Heading9Char"/>
    <w:uiPriority w:val="9"/>
    <w:semiHidden/>
    <w:unhideWhenUsed/>
    <w:qFormat/>
    <w:rsid w:val="001712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298D"/>
    <w:rPr>
      <w:rFonts w:ascii="Tahoma" w:eastAsia="Tahoma" w:hAnsi="Tahoma" w:cs="Tahoma"/>
      <w:b/>
      <w:bCs/>
      <w:sz w:val="56"/>
      <w:szCs w:val="56"/>
      <w:lang w:eastAsia="en-GB" w:bidi="en-GB"/>
    </w:rPr>
  </w:style>
  <w:style w:type="character" w:customStyle="1" w:styleId="Heading4Char">
    <w:name w:val="Heading 4 Char"/>
    <w:basedOn w:val="DefaultParagraphFont"/>
    <w:link w:val="Heading4"/>
    <w:uiPriority w:val="1"/>
    <w:rsid w:val="00FA298D"/>
    <w:rPr>
      <w:rFonts w:ascii="Calibri" w:eastAsia="Calibri" w:hAnsi="Calibri" w:cs="Calibri"/>
      <w:b/>
      <w:bCs/>
      <w:sz w:val="28"/>
      <w:szCs w:val="28"/>
      <w:lang w:eastAsia="en-GB" w:bidi="en-GB"/>
    </w:rPr>
  </w:style>
  <w:style w:type="character" w:customStyle="1" w:styleId="Heading5Char">
    <w:name w:val="Heading 5 Char"/>
    <w:basedOn w:val="DefaultParagraphFont"/>
    <w:link w:val="Heading5"/>
    <w:uiPriority w:val="1"/>
    <w:rsid w:val="00FA298D"/>
    <w:rPr>
      <w:rFonts w:ascii="Calibri" w:eastAsia="Calibri" w:hAnsi="Calibri" w:cs="Calibri"/>
      <w:b/>
      <w:bCs/>
      <w:sz w:val="24"/>
      <w:szCs w:val="24"/>
      <w:lang w:eastAsia="en-GB" w:bidi="en-GB"/>
    </w:rPr>
  </w:style>
  <w:style w:type="character" w:customStyle="1" w:styleId="Heading6Char">
    <w:name w:val="Heading 6 Char"/>
    <w:basedOn w:val="DefaultParagraphFont"/>
    <w:link w:val="Heading6"/>
    <w:uiPriority w:val="1"/>
    <w:rsid w:val="00FA298D"/>
    <w:rPr>
      <w:rFonts w:ascii="Calibri" w:eastAsia="Calibri" w:hAnsi="Calibri" w:cs="Calibri"/>
      <w:sz w:val="24"/>
      <w:szCs w:val="24"/>
      <w:lang w:eastAsia="en-GB" w:bidi="en-GB"/>
    </w:rPr>
  </w:style>
  <w:style w:type="character" w:customStyle="1" w:styleId="Heading7Char">
    <w:name w:val="Heading 7 Char"/>
    <w:basedOn w:val="DefaultParagraphFont"/>
    <w:link w:val="Heading7"/>
    <w:uiPriority w:val="1"/>
    <w:rsid w:val="00FA298D"/>
    <w:rPr>
      <w:rFonts w:ascii="Times New Roman" w:eastAsia="Times New Roman" w:hAnsi="Times New Roman" w:cs="Times New Roman"/>
      <w:b/>
      <w:bCs/>
      <w:lang w:eastAsia="en-GB" w:bidi="en-GB"/>
    </w:rPr>
  </w:style>
  <w:style w:type="paragraph" w:styleId="BodyText">
    <w:name w:val="Body Text"/>
    <w:basedOn w:val="Normal"/>
    <w:link w:val="BodyTextChar"/>
    <w:uiPriority w:val="1"/>
    <w:qFormat/>
    <w:rsid w:val="00FA298D"/>
    <w:rPr>
      <w:sz w:val="18"/>
      <w:szCs w:val="18"/>
    </w:rPr>
  </w:style>
  <w:style w:type="character" w:customStyle="1" w:styleId="BodyTextChar">
    <w:name w:val="Body Text Char"/>
    <w:basedOn w:val="DefaultParagraphFont"/>
    <w:link w:val="BodyText"/>
    <w:uiPriority w:val="1"/>
    <w:rsid w:val="00FA298D"/>
    <w:rPr>
      <w:rFonts w:ascii="Tahoma" w:eastAsia="Tahoma" w:hAnsi="Tahoma" w:cs="Tahoma"/>
      <w:sz w:val="18"/>
      <w:szCs w:val="18"/>
      <w:lang w:eastAsia="en-GB" w:bidi="en-GB"/>
    </w:rPr>
  </w:style>
  <w:style w:type="paragraph" w:styleId="ListParagraph">
    <w:name w:val="List Paragraph"/>
    <w:basedOn w:val="Normal"/>
    <w:uiPriority w:val="1"/>
    <w:qFormat/>
    <w:rsid w:val="00FA298D"/>
    <w:pPr>
      <w:ind w:left="2120" w:hanging="360"/>
    </w:pPr>
    <w:rPr>
      <w:rFonts w:ascii="Calibri" w:eastAsia="Calibri" w:hAnsi="Calibri" w:cs="Calibri"/>
    </w:rPr>
  </w:style>
  <w:style w:type="character" w:styleId="Hyperlink">
    <w:name w:val="Hyperlink"/>
    <w:rsid w:val="0070274B"/>
    <w:rPr>
      <w:color w:val="0000FF"/>
      <w:u w:val="single"/>
    </w:rPr>
  </w:style>
  <w:style w:type="paragraph" w:styleId="BalloonText">
    <w:name w:val="Balloon Text"/>
    <w:basedOn w:val="Normal"/>
    <w:link w:val="BalloonTextChar"/>
    <w:uiPriority w:val="99"/>
    <w:semiHidden/>
    <w:unhideWhenUsed/>
    <w:rsid w:val="00537980"/>
    <w:rPr>
      <w:sz w:val="16"/>
      <w:szCs w:val="16"/>
    </w:rPr>
  </w:style>
  <w:style w:type="character" w:customStyle="1" w:styleId="BalloonTextChar">
    <w:name w:val="Balloon Text Char"/>
    <w:basedOn w:val="DefaultParagraphFont"/>
    <w:link w:val="BalloonText"/>
    <w:uiPriority w:val="99"/>
    <w:semiHidden/>
    <w:rsid w:val="00537980"/>
    <w:rPr>
      <w:rFonts w:ascii="Tahoma" w:eastAsia="Tahoma" w:hAnsi="Tahoma" w:cs="Tahoma"/>
      <w:sz w:val="16"/>
      <w:szCs w:val="16"/>
      <w:lang w:eastAsia="en-GB" w:bidi="en-GB"/>
    </w:rPr>
  </w:style>
  <w:style w:type="paragraph" w:styleId="Header">
    <w:name w:val="header"/>
    <w:basedOn w:val="Normal"/>
    <w:link w:val="HeaderChar"/>
    <w:unhideWhenUsed/>
    <w:rsid w:val="00060E92"/>
    <w:pPr>
      <w:tabs>
        <w:tab w:val="center" w:pos="4513"/>
        <w:tab w:val="right" w:pos="9026"/>
      </w:tabs>
    </w:pPr>
  </w:style>
  <w:style w:type="character" w:customStyle="1" w:styleId="HeaderChar">
    <w:name w:val="Header Char"/>
    <w:basedOn w:val="DefaultParagraphFont"/>
    <w:link w:val="Header"/>
    <w:rsid w:val="00060E92"/>
    <w:rPr>
      <w:rFonts w:ascii="Tahoma" w:eastAsia="Tahoma" w:hAnsi="Tahoma" w:cs="Tahoma"/>
      <w:lang w:eastAsia="en-GB" w:bidi="en-GB"/>
    </w:rPr>
  </w:style>
  <w:style w:type="paragraph" w:styleId="Footer">
    <w:name w:val="footer"/>
    <w:basedOn w:val="Normal"/>
    <w:link w:val="FooterChar"/>
    <w:uiPriority w:val="99"/>
    <w:unhideWhenUsed/>
    <w:rsid w:val="00060E92"/>
    <w:pPr>
      <w:tabs>
        <w:tab w:val="center" w:pos="4513"/>
        <w:tab w:val="right" w:pos="9026"/>
      </w:tabs>
    </w:pPr>
  </w:style>
  <w:style w:type="character" w:customStyle="1" w:styleId="FooterChar">
    <w:name w:val="Footer Char"/>
    <w:basedOn w:val="DefaultParagraphFont"/>
    <w:link w:val="Footer"/>
    <w:uiPriority w:val="99"/>
    <w:rsid w:val="00060E92"/>
    <w:rPr>
      <w:rFonts w:ascii="Tahoma" w:eastAsia="Tahoma" w:hAnsi="Tahoma" w:cs="Tahoma"/>
      <w:lang w:eastAsia="en-GB" w:bidi="en-GB"/>
    </w:rPr>
  </w:style>
  <w:style w:type="character" w:customStyle="1" w:styleId="Heading2Char">
    <w:name w:val="Heading 2 Char"/>
    <w:basedOn w:val="DefaultParagraphFont"/>
    <w:link w:val="Heading2"/>
    <w:uiPriority w:val="9"/>
    <w:semiHidden/>
    <w:rsid w:val="00171291"/>
    <w:rPr>
      <w:rFonts w:asciiTheme="majorHAnsi" w:eastAsiaTheme="majorEastAsia" w:hAnsiTheme="majorHAnsi" w:cstheme="majorBidi"/>
      <w:b/>
      <w:bCs/>
      <w:color w:val="4472C4" w:themeColor="accent1"/>
      <w:sz w:val="26"/>
      <w:szCs w:val="26"/>
      <w:lang w:eastAsia="en-GB" w:bidi="en-GB"/>
    </w:rPr>
  </w:style>
  <w:style w:type="character" w:customStyle="1" w:styleId="Heading9Char">
    <w:name w:val="Heading 9 Char"/>
    <w:basedOn w:val="DefaultParagraphFont"/>
    <w:link w:val="Heading9"/>
    <w:uiPriority w:val="9"/>
    <w:semiHidden/>
    <w:rsid w:val="00171291"/>
    <w:rPr>
      <w:rFonts w:asciiTheme="majorHAnsi" w:eastAsiaTheme="majorEastAsia" w:hAnsiTheme="majorHAnsi" w:cstheme="majorBidi"/>
      <w:i/>
      <w:iCs/>
      <w:color w:val="404040" w:themeColor="text1" w:themeTint="BF"/>
      <w:sz w:val="20"/>
      <w:szCs w:val="20"/>
      <w:lang w:eastAsia="en-GB" w:bidi="en-GB"/>
    </w:rPr>
  </w:style>
  <w:style w:type="paragraph" w:styleId="BodyText2">
    <w:name w:val="Body Text 2"/>
    <w:basedOn w:val="Normal"/>
    <w:link w:val="BodyText2Char"/>
    <w:uiPriority w:val="99"/>
    <w:semiHidden/>
    <w:unhideWhenUsed/>
    <w:rsid w:val="00171291"/>
    <w:pPr>
      <w:spacing w:after="120" w:line="480" w:lineRule="auto"/>
    </w:pPr>
  </w:style>
  <w:style w:type="character" w:customStyle="1" w:styleId="BodyText2Char">
    <w:name w:val="Body Text 2 Char"/>
    <w:basedOn w:val="DefaultParagraphFont"/>
    <w:link w:val="BodyText2"/>
    <w:uiPriority w:val="99"/>
    <w:semiHidden/>
    <w:rsid w:val="00171291"/>
    <w:rPr>
      <w:rFonts w:ascii="Tahoma" w:eastAsia="Tahoma" w:hAnsi="Tahoma" w:cs="Tahoma"/>
      <w:lang w:eastAsia="en-GB" w:bidi="en-GB"/>
    </w:rPr>
  </w:style>
  <w:style w:type="paragraph" w:styleId="NormalWeb">
    <w:name w:val="Normal (Web)"/>
    <w:basedOn w:val="Normal"/>
    <w:rsid w:val="00171291"/>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black8b1">
    <w:name w:val="black8b1"/>
    <w:rsid w:val="00171291"/>
    <w:rPr>
      <w:rFonts w:ascii="Verdana" w:hAnsi="Verdana" w:hint="default"/>
      <w:b/>
      <w:bCs/>
      <w:color w:val="000000"/>
      <w:sz w:val="16"/>
      <w:szCs w:val="16"/>
    </w:rPr>
  </w:style>
  <w:style w:type="character" w:styleId="UnresolvedMention">
    <w:name w:val="Unresolved Mention"/>
    <w:basedOn w:val="DefaultParagraphFont"/>
    <w:uiPriority w:val="99"/>
    <w:semiHidden/>
    <w:unhideWhenUsed/>
    <w:rsid w:val="00CB4439"/>
    <w:rPr>
      <w:color w:val="605E5C"/>
      <w:shd w:val="clear" w:color="auto" w:fill="E1DFDD"/>
    </w:rPr>
  </w:style>
  <w:style w:type="character" w:styleId="FollowedHyperlink">
    <w:name w:val="FollowedHyperlink"/>
    <w:basedOn w:val="DefaultParagraphFont"/>
    <w:uiPriority w:val="99"/>
    <w:semiHidden/>
    <w:unhideWhenUsed/>
    <w:rsid w:val="009A2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2467">
      <w:bodyDiv w:val="1"/>
      <w:marLeft w:val="0"/>
      <w:marRight w:val="0"/>
      <w:marTop w:val="0"/>
      <w:marBottom w:val="0"/>
      <w:divBdr>
        <w:top w:val="none" w:sz="0" w:space="0" w:color="auto"/>
        <w:left w:val="none" w:sz="0" w:space="0" w:color="auto"/>
        <w:bottom w:val="none" w:sz="0" w:space="0" w:color="auto"/>
        <w:right w:val="none" w:sz="0" w:space="0" w:color="auto"/>
      </w:divBdr>
    </w:div>
    <w:div w:id="1558475323">
      <w:bodyDiv w:val="1"/>
      <w:marLeft w:val="0"/>
      <w:marRight w:val="0"/>
      <w:marTop w:val="0"/>
      <w:marBottom w:val="0"/>
      <w:divBdr>
        <w:top w:val="none" w:sz="0" w:space="0" w:color="auto"/>
        <w:left w:val="none" w:sz="0" w:space="0" w:color="auto"/>
        <w:bottom w:val="none" w:sz="0" w:space="0" w:color="auto"/>
        <w:right w:val="none" w:sz="0" w:space="0" w:color="auto"/>
      </w:divBdr>
    </w:div>
    <w:div w:id="1775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hyperlink" Target="mailto:safeguarding@thebmc.co.uk" TargetMode="External"/><Relationship Id="rId42" Type="http://schemas.openxmlformats.org/officeDocument/2006/relationships/image" Target="media/image23.png"/><Relationship Id="rId47" Type="http://schemas.openxmlformats.org/officeDocument/2006/relationships/hyperlink" Target="mailto:dave@thebmc.co.uk" TargetMode="External"/><Relationship Id="rId50" Type="http://schemas.openxmlformats.org/officeDocument/2006/relationships/hyperlink" Target="mailto:safeguarding@thebmc.co.uk" TargetMode="External"/><Relationship Id="rId55" Type="http://schemas.openxmlformats.org/officeDocument/2006/relationships/hyperlink" Target="http://www.legislation.gov.uk/ukpga/2005/9/introduction" TargetMode="External"/><Relationship Id="rId63" Type="http://schemas.openxmlformats.org/officeDocument/2006/relationships/hyperlink" Target="tel:034441114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e@thebmc.co.uk" TargetMode="External"/><Relationship Id="rId29" Type="http://schemas.openxmlformats.org/officeDocument/2006/relationships/image" Target="media/image13.png"/><Relationship Id="rId11" Type="http://schemas.openxmlformats.org/officeDocument/2006/relationships/hyperlink" Target="https://www.thebmc.co.uk/bmc-staff-list?s=5"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mailto:safeguarding@thebmc.co.uk" TargetMode="External"/><Relationship Id="rId58" Type="http://schemas.openxmlformats.org/officeDocument/2006/relationships/hyperlink" Target="http://www.gov.uk/government/organisations/disclosure-and-barring-service/about"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ocal.gov.uk/sites/default/files/documents/Making%20Safeguarding%20Personal%20-%20Guide%202014.pdf" TargetMode="External"/><Relationship Id="rId19" Type="http://schemas.openxmlformats.org/officeDocument/2006/relationships/image" Target="media/image3.png"/><Relationship Id="rId14" Type="http://schemas.openxmlformats.org/officeDocument/2006/relationships/hyperlink" Target="http://www.legislation.gov.u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mailto:dave@thebmc.co.uk" TargetMode="External"/><Relationship Id="rId43" Type="http://schemas.openxmlformats.org/officeDocument/2006/relationships/image" Target="media/image24.png"/><Relationship Id="rId48" Type="http://schemas.openxmlformats.org/officeDocument/2006/relationships/hyperlink" Target="mailto:safeguarding@thebmc.co.uk" TargetMode="External"/><Relationship Id="rId56" Type="http://schemas.openxmlformats.org/officeDocument/2006/relationships/hyperlink" Target="http://www.legislation.gov.uk/ukpga/2006/47/contents" TargetMode="External"/><Relationship Id="rId64" Type="http://schemas.openxmlformats.org/officeDocument/2006/relationships/hyperlink" Target="http://www.local.gov.uk/topics/social-care-health-and-integration/adult-social-care/safeguarding-resources"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365345/Making_Sure_the_Care_Act_Works_EASY_READ.pdf" TargetMode="External"/><Relationship Id="rId17" Type="http://schemas.openxmlformats.org/officeDocument/2006/relationships/hyperlink" Target="http://www.local.gov.uk/topics/social-care-health-and-integration/adult-social-care/safeguarding-resources"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19.png"/><Relationship Id="rId46" Type="http://schemas.openxmlformats.org/officeDocument/2006/relationships/hyperlink" Target="mailto:safeguarding@thebmc.co.uk" TargetMode="External"/><Relationship Id="rId59" Type="http://schemas.openxmlformats.org/officeDocument/2006/relationships/hyperlink" Target="http://www.gov.uk/dbs-update-service" TargetMode="Externa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image" Target="media/image22.png"/><Relationship Id="rId54" Type="http://schemas.openxmlformats.org/officeDocument/2006/relationships/hyperlink" Target="http://www.legislation.gov.uk/ukpga/2003/42/contents" TargetMode="External"/><Relationship Id="rId62" Type="http://schemas.openxmlformats.org/officeDocument/2006/relationships/hyperlink" Target="https://www.citizensadvic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feguarding@thebmc.co.u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mailto:safeguarding@thebmc.co.uk" TargetMode="External"/><Relationship Id="rId49" Type="http://schemas.openxmlformats.org/officeDocument/2006/relationships/hyperlink" Target="http://www.thebmc.co.uk" TargetMode="External"/><Relationship Id="rId57" Type="http://schemas.openxmlformats.org/officeDocument/2006/relationships/hyperlink" Target="http://www.gov.uk/government/collections/dh-mental-capacity-act-2005-deprivation-of-liberty-safeguards" TargetMode="External"/><Relationship Id="rId10" Type="http://schemas.openxmlformats.org/officeDocument/2006/relationships/hyperlink" Target="mailto:safeguarding@thebmc.co.uk" TargetMode="External"/><Relationship Id="rId31" Type="http://schemas.openxmlformats.org/officeDocument/2006/relationships/image" Target="media/image15.png"/><Relationship Id="rId44" Type="http://schemas.openxmlformats.org/officeDocument/2006/relationships/image" Target="media/image25.png"/><Relationship Id="rId52" Type="http://schemas.openxmlformats.org/officeDocument/2006/relationships/footer" Target="footer2.xml"/><Relationship Id="rId60" Type="http://schemas.openxmlformats.org/officeDocument/2006/relationships/hyperlink" Target="http://www.legislation.gov.uk/ukpga/2014/23/introduction/enacted" TargetMode="External"/><Relationship Id="rId65" Type="http://schemas.openxmlformats.org/officeDocument/2006/relationships/hyperlink" Target="https://www.ageuk.org.uk/globalassets/age-uk/documents/factsheets/fs78_safeguarding_older_people_from_abuse_fcs.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en.wikipedia.org/wiki/General_Data_Protection_Regulation" TargetMode="External"/><Relationship Id="rId18" Type="http://schemas.openxmlformats.org/officeDocument/2006/relationships/image" Target="media/image2.png"/><Relationship Id="rId3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22F8-4794-4A2C-97A7-0A46CD18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17</Pages>
  <Words>4785</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Roberts</dc:creator>
  <cp:lastModifiedBy>nick</cp:lastModifiedBy>
  <cp:revision>28</cp:revision>
  <cp:lastPrinted>2019-12-24T11:14:00Z</cp:lastPrinted>
  <dcterms:created xsi:type="dcterms:W3CDTF">2019-12-23T15:32:00Z</dcterms:created>
  <dcterms:modified xsi:type="dcterms:W3CDTF">2021-08-31T13:42:00Z</dcterms:modified>
</cp:coreProperties>
</file>