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FB" w:rsidRPr="0088095A" w:rsidRDefault="0088095A">
      <w:pPr>
        <w:rPr>
          <w:b/>
          <w:sz w:val="28"/>
          <w:szCs w:val="28"/>
        </w:rPr>
      </w:pPr>
      <w:r w:rsidRPr="0088095A">
        <w:rPr>
          <w:b/>
          <w:sz w:val="28"/>
          <w:szCs w:val="28"/>
        </w:rPr>
        <w:t>Public Minutes of CCPG Meetings held on 30</w:t>
      </w:r>
      <w:r w:rsidRPr="0088095A">
        <w:rPr>
          <w:b/>
          <w:sz w:val="28"/>
          <w:szCs w:val="28"/>
          <w:vertAlign w:val="superscript"/>
        </w:rPr>
        <w:t>th</w:t>
      </w:r>
      <w:r w:rsidRPr="0088095A">
        <w:rPr>
          <w:b/>
          <w:sz w:val="28"/>
          <w:szCs w:val="28"/>
        </w:rPr>
        <w:t xml:space="preserve"> July and 6</w:t>
      </w:r>
      <w:r w:rsidRPr="0088095A">
        <w:rPr>
          <w:b/>
          <w:sz w:val="28"/>
          <w:szCs w:val="28"/>
          <w:vertAlign w:val="superscript"/>
        </w:rPr>
        <w:t>th</w:t>
      </w:r>
      <w:r w:rsidRPr="0088095A">
        <w:rPr>
          <w:b/>
          <w:sz w:val="28"/>
          <w:szCs w:val="28"/>
        </w:rPr>
        <w:t xml:space="preserve"> August 2020.</w:t>
      </w:r>
    </w:p>
    <w:p w:rsidR="0088095A" w:rsidRDefault="00A109C0" w:rsidP="0088095A">
      <w:pPr>
        <w:pStyle w:val="NoSpacing"/>
      </w:pPr>
      <w:r>
        <w:t>A</w:t>
      </w:r>
      <w:r w:rsidR="0088095A">
        <w:t>gain</w:t>
      </w:r>
      <w:r>
        <w:t>,</w:t>
      </w:r>
      <w:r w:rsidR="0088095A">
        <w:t xml:space="preserve"> </w:t>
      </w:r>
      <w:r>
        <w:t>the m</w:t>
      </w:r>
      <w:r w:rsidR="0088095A">
        <w:t xml:space="preserve">eeting </w:t>
      </w:r>
      <w:r>
        <w:t xml:space="preserve">was held </w:t>
      </w:r>
      <w:r w:rsidR="0088095A">
        <w:t xml:space="preserve">digitally. </w:t>
      </w:r>
      <w:r>
        <w:t>It</w:t>
      </w:r>
      <w:r w:rsidR="0088095A">
        <w:t xml:space="preserve"> was scheduled for the 30</w:t>
      </w:r>
      <w:r w:rsidR="0088095A" w:rsidRPr="0088095A">
        <w:rPr>
          <w:vertAlign w:val="superscript"/>
        </w:rPr>
        <w:t>th</w:t>
      </w:r>
      <w:r w:rsidR="0088095A">
        <w:t xml:space="preserve"> July but we unfortunately overran our scheduled time and that meant that we had to meet again on the 6</w:t>
      </w:r>
      <w:r w:rsidR="0088095A" w:rsidRPr="0088095A">
        <w:rPr>
          <w:vertAlign w:val="superscript"/>
        </w:rPr>
        <w:t>th</w:t>
      </w:r>
      <w:r w:rsidR="0088095A">
        <w:t xml:space="preserve"> to finish business.</w:t>
      </w:r>
    </w:p>
    <w:p w:rsidR="0088095A" w:rsidRDefault="0088095A" w:rsidP="0088095A">
      <w:pPr>
        <w:pStyle w:val="NoSpacing"/>
      </w:pPr>
    </w:p>
    <w:p w:rsidR="0088095A" w:rsidRDefault="0088095A" w:rsidP="0088095A">
      <w:pPr>
        <w:pStyle w:val="NoSpacing"/>
        <w:rPr>
          <w:b/>
          <w:sz w:val="24"/>
          <w:szCs w:val="24"/>
        </w:rPr>
      </w:pPr>
      <w:r w:rsidRPr="0088095A">
        <w:rPr>
          <w:b/>
          <w:sz w:val="24"/>
          <w:szCs w:val="24"/>
        </w:rPr>
        <w:t>Sport England, Sport Scotland and UK Sport Funding Bids:</w:t>
      </w:r>
    </w:p>
    <w:p w:rsidR="0088095A" w:rsidRDefault="0088095A" w:rsidP="0088095A">
      <w:pPr>
        <w:pStyle w:val="NoSpacing"/>
      </w:pPr>
    </w:p>
    <w:p w:rsidR="0088095A" w:rsidRDefault="0088095A" w:rsidP="0088095A">
      <w:pPr>
        <w:pStyle w:val="NoSpacing"/>
      </w:pPr>
      <w:r>
        <w:t>A lot of the work carried out at these meetings was related to the funding bids which we are all currently working on.</w:t>
      </w:r>
    </w:p>
    <w:p w:rsidR="00511EA6" w:rsidRDefault="00511EA6" w:rsidP="0088095A">
      <w:pPr>
        <w:pStyle w:val="NoSpacing"/>
      </w:pPr>
    </w:p>
    <w:p w:rsidR="0088095A" w:rsidRDefault="0088095A" w:rsidP="0088095A">
      <w:pPr>
        <w:pStyle w:val="NoSpacing"/>
      </w:pPr>
      <w:r w:rsidRPr="004534D0">
        <w:rPr>
          <w:b/>
        </w:rPr>
        <w:t>Nick Colton</w:t>
      </w:r>
      <w:r>
        <w:t xml:space="preserve"> gave a presentation about a meeting he had with UK Sport getting feedback from our phase 2 submis</w:t>
      </w:r>
      <w:r w:rsidR="00B9228D">
        <w:t>sion. We agreed with UK Sport</w:t>
      </w:r>
      <w:r>
        <w:t xml:space="preserve"> that our best process is to </w:t>
      </w:r>
      <w:r w:rsidR="00B9228D">
        <w:t xml:space="preserve">apply for Progression Funding. Progression focuses on setting up systems which will allow GB Climbing better resources with which to implement our development programmes. In selecting this path, it doesn’t preclude us for applying for individual athlete funding but </w:t>
      </w:r>
      <w:r w:rsidR="00511EA6">
        <w:t>in applying for Progression, we don’t have to compete against other well established sports like Cycling, Swimming etc.</w:t>
      </w:r>
    </w:p>
    <w:p w:rsidR="00511EA6" w:rsidRDefault="00511EA6" w:rsidP="0088095A">
      <w:pPr>
        <w:pStyle w:val="NoSpacing"/>
      </w:pPr>
    </w:p>
    <w:p w:rsidR="00511EA6" w:rsidRDefault="00511EA6" w:rsidP="0088095A">
      <w:pPr>
        <w:pStyle w:val="NoSpacing"/>
      </w:pPr>
      <w:r w:rsidRPr="004534D0">
        <w:rPr>
          <w:b/>
        </w:rPr>
        <w:t>Lucinda Whittaker</w:t>
      </w:r>
      <w:r>
        <w:t xml:space="preserve"> gave a presentation on a draft Pathway Prospectus highlighting these key developments:</w:t>
      </w:r>
    </w:p>
    <w:p w:rsidR="00511EA6" w:rsidRDefault="00511EA6" w:rsidP="00511EA6">
      <w:pPr>
        <w:pStyle w:val="NoSpacing"/>
        <w:numPr>
          <w:ilvl w:val="0"/>
          <w:numId w:val="1"/>
        </w:numPr>
      </w:pPr>
      <w:r>
        <w:t>Athlete Performance/Lifestyle Programmes</w:t>
      </w:r>
    </w:p>
    <w:p w:rsidR="00511EA6" w:rsidRDefault="00511EA6" w:rsidP="00511EA6">
      <w:pPr>
        <w:pStyle w:val="NoSpacing"/>
        <w:numPr>
          <w:ilvl w:val="0"/>
          <w:numId w:val="1"/>
        </w:numPr>
      </w:pPr>
      <w:r>
        <w:t xml:space="preserve">Coaching &amp; </w:t>
      </w:r>
      <w:proofErr w:type="spellStart"/>
      <w:r>
        <w:t>Routesetting</w:t>
      </w:r>
      <w:proofErr w:type="spellEnd"/>
    </w:p>
    <w:p w:rsidR="00511EA6" w:rsidRDefault="00511EA6" w:rsidP="00511EA6">
      <w:pPr>
        <w:pStyle w:val="NoSpacing"/>
        <w:numPr>
          <w:ilvl w:val="0"/>
          <w:numId w:val="1"/>
        </w:numPr>
      </w:pPr>
      <w:r>
        <w:t>Development of “What it Takes to Win” model</w:t>
      </w:r>
    </w:p>
    <w:p w:rsidR="00511EA6" w:rsidRDefault="00511EA6" w:rsidP="00511EA6">
      <w:pPr>
        <w:pStyle w:val="NoSpacing"/>
        <w:numPr>
          <w:ilvl w:val="0"/>
          <w:numId w:val="1"/>
        </w:numPr>
      </w:pPr>
      <w:r>
        <w:t>Improving athlete experience through Home Nations and Regional provision</w:t>
      </w:r>
    </w:p>
    <w:p w:rsidR="00511EA6" w:rsidRDefault="00511EA6" w:rsidP="00511EA6">
      <w:pPr>
        <w:pStyle w:val="NoSpacing"/>
        <w:numPr>
          <w:ilvl w:val="0"/>
          <w:numId w:val="1"/>
        </w:numPr>
      </w:pPr>
      <w:r>
        <w:t>Getting a better participation base by strengthening our links to grassroots indoor climbing</w:t>
      </w:r>
    </w:p>
    <w:p w:rsidR="00511EA6" w:rsidRDefault="00511EA6" w:rsidP="00511EA6">
      <w:pPr>
        <w:pStyle w:val="NoSpacing"/>
        <w:numPr>
          <w:ilvl w:val="0"/>
          <w:numId w:val="1"/>
        </w:numPr>
      </w:pPr>
      <w:r>
        <w:t>Communicate our pathway to the wider climbing community and public</w:t>
      </w:r>
    </w:p>
    <w:p w:rsidR="00511EA6" w:rsidRDefault="00511EA6" w:rsidP="00511EA6">
      <w:pPr>
        <w:pStyle w:val="NoSpacing"/>
      </w:pPr>
      <w:r>
        <w:t>Lu</w:t>
      </w:r>
      <w:r w:rsidR="00450B10">
        <w:t>cinda</w:t>
      </w:r>
      <w:r>
        <w:t xml:space="preserve"> and Tim</w:t>
      </w:r>
      <w:r w:rsidR="00450B10">
        <w:t xml:space="preserve"> Cunnington</w:t>
      </w:r>
      <w:r>
        <w:t>’s word in this area is crucial to any bid we make for governmental finance</w:t>
      </w:r>
      <w:r w:rsidR="004534D0">
        <w:t>.</w:t>
      </w:r>
    </w:p>
    <w:p w:rsidR="004534D0" w:rsidRDefault="004534D0" w:rsidP="00511EA6">
      <w:pPr>
        <w:pStyle w:val="NoSpacing"/>
      </w:pPr>
    </w:p>
    <w:p w:rsidR="004534D0" w:rsidRDefault="004534D0" w:rsidP="00511EA6">
      <w:pPr>
        <w:pStyle w:val="NoSpacing"/>
      </w:pPr>
      <w:r w:rsidRPr="004534D0">
        <w:rPr>
          <w:b/>
        </w:rPr>
        <w:t>Jamie Smith</w:t>
      </w:r>
      <w:r>
        <w:t>, in Scotland added that it is very helpful if all information about funding can be shared so that all can benefit.</w:t>
      </w:r>
    </w:p>
    <w:p w:rsidR="004534D0" w:rsidRDefault="004534D0" w:rsidP="00511EA6">
      <w:pPr>
        <w:pStyle w:val="NoSpacing"/>
      </w:pPr>
    </w:p>
    <w:p w:rsidR="004534D0" w:rsidRDefault="004534D0" w:rsidP="00511EA6">
      <w:pPr>
        <w:pStyle w:val="NoSpacing"/>
      </w:pPr>
      <w:r>
        <w:t>Work on UK Sport Funding has to be submitted by 16</w:t>
      </w:r>
      <w:r w:rsidRPr="004534D0">
        <w:rPr>
          <w:vertAlign w:val="superscript"/>
        </w:rPr>
        <w:t>th</w:t>
      </w:r>
      <w:r>
        <w:t xml:space="preserve"> October 2020. There is a lot of co-ordinated work that needs to be done.</w:t>
      </w:r>
    </w:p>
    <w:p w:rsidR="004534D0" w:rsidRDefault="004534D0" w:rsidP="00511EA6">
      <w:pPr>
        <w:pStyle w:val="NoSpacing"/>
      </w:pPr>
    </w:p>
    <w:p w:rsidR="004534D0" w:rsidRDefault="004534D0" w:rsidP="00511EA6">
      <w:pPr>
        <w:pStyle w:val="NoSpacing"/>
        <w:rPr>
          <w:b/>
          <w:sz w:val="24"/>
          <w:szCs w:val="24"/>
        </w:rPr>
      </w:pPr>
      <w:r>
        <w:rPr>
          <w:b/>
          <w:sz w:val="24"/>
          <w:szCs w:val="24"/>
        </w:rPr>
        <w:t>Results and Analysis of GB Climbing Stakeholder Survey:</w:t>
      </w:r>
    </w:p>
    <w:p w:rsidR="004534D0" w:rsidRDefault="004534D0" w:rsidP="00511EA6">
      <w:pPr>
        <w:pStyle w:val="NoSpacing"/>
        <w:rPr>
          <w:b/>
          <w:sz w:val="24"/>
          <w:szCs w:val="24"/>
        </w:rPr>
      </w:pPr>
    </w:p>
    <w:p w:rsidR="004534D0" w:rsidRDefault="004534D0" w:rsidP="00511EA6">
      <w:pPr>
        <w:pStyle w:val="NoSpacing"/>
      </w:pPr>
      <w:r>
        <w:rPr>
          <w:b/>
        </w:rPr>
        <w:t>Zoe Sprigg</w:t>
      </w:r>
      <w:r w:rsidR="00A109C0">
        <w:rPr>
          <w:b/>
        </w:rPr>
        <w:t>i</w:t>
      </w:r>
      <w:r>
        <w:rPr>
          <w:b/>
        </w:rPr>
        <w:t xml:space="preserve">ns </w:t>
      </w:r>
      <w:r>
        <w:t>was welcomed back from furlough in a part time basis. Zoe has done great work looking at the results of the GB Climbing Survey.</w:t>
      </w:r>
    </w:p>
    <w:p w:rsidR="004534D0" w:rsidRDefault="004534D0" w:rsidP="00511EA6">
      <w:pPr>
        <w:pStyle w:val="NoSpacing"/>
      </w:pPr>
      <w:r>
        <w:t>Her presentation highlighted both the number and quality of responses that we</w:t>
      </w:r>
      <w:r w:rsidR="00B915B6">
        <w:t>re</w:t>
      </w:r>
      <w:r>
        <w:t xml:space="preserve"> received, so I thank everybody</w:t>
      </w:r>
      <w:r w:rsidR="00FB146C">
        <w:t xml:space="preserve"> who contributed to the survey or who </w:t>
      </w:r>
      <w:r w:rsidR="00A109C0">
        <w:t>has</w:t>
      </w:r>
      <w:r w:rsidR="00FB146C">
        <w:t xml:space="preserve"> otherwise </w:t>
      </w:r>
      <w:r w:rsidR="00A109C0">
        <w:t xml:space="preserve">been </w:t>
      </w:r>
      <w:r w:rsidR="00FB146C">
        <w:t>involved with it</w:t>
      </w:r>
      <w:r w:rsidR="00A109C0">
        <w:t>.</w:t>
      </w:r>
    </w:p>
    <w:p w:rsidR="00A109C0" w:rsidRDefault="00A109C0" w:rsidP="00511EA6">
      <w:pPr>
        <w:pStyle w:val="NoSpacing"/>
      </w:pPr>
    </w:p>
    <w:p w:rsidR="00B915B6" w:rsidRDefault="00B915B6" w:rsidP="00511EA6">
      <w:pPr>
        <w:pStyle w:val="NoSpacing"/>
      </w:pPr>
      <w:r>
        <w:t>When asked “What elements should be prioritised?” the 4 clear leaders were:</w:t>
      </w:r>
    </w:p>
    <w:p w:rsidR="00B915B6" w:rsidRDefault="00B915B6" w:rsidP="00B915B6">
      <w:pPr>
        <w:pStyle w:val="NoSpacing"/>
        <w:numPr>
          <w:ilvl w:val="0"/>
          <w:numId w:val="1"/>
        </w:numPr>
      </w:pPr>
      <w:r>
        <w:t>Develop World Class Coaches and Coaching</w:t>
      </w:r>
    </w:p>
    <w:p w:rsidR="00B915B6" w:rsidRDefault="00B915B6" w:rsidP="00B915B6">
      <w:pPr>
        <w:pStyle w:val="NoSpacing"/>
        <w:numPr>
          <w:ilvl w:val="0"/>
          <w:numId w:val="1"/>
        </w:numPr>
      </w:pPr>
      <w:r>
        <w:t>Develop and deliver a Performance Pathway</w:t>
      </w:r>
    </w:p>
    <w:p w:rsidR="00B915B6" w:rsidRDefault="00B915B6" w:rsidP="00B915B6">
      <w:pPr>
        <w:pStyle w:val="NoSpacing"/>
        <w:numPr>
          <w:ilvl w:val="0"/>
          <w:numId w:val="1"/>
        </w:numPr>
      </w:pPr>
      <w:r>
        <w:t>Athlete Health and Wellbeing</w:t>
      </w:r>
    </w:p>
    <w:p w:rsidR="00B915B6" w:rsidRDefault="00B915B6" w:rsidP="00B915B6">
      <w:pPr>
        <w:pStyle w:val="NoSpacing"/>
        <w:numPr>
          <w:ilvl w:val="0"/>
          <w:numId w:val="1"/>
        </w:numPr>
      </w:pPr>
      <w:r>
        <w:t>Delivering high quality Training Camps  and Competitions in the UK</w:t>
      </w:r>
    </w:p>
    <w:p w:rsidR="00B915B6" w:rsidRDefault="00B915B6" w:rsidP="00B915B6">
      <w:pPr>
        <w:pStyle w:val="NoSpacing"/>
      </w:pPr>
    </w:p>
    <w:p w:rsidR="00B915B6" w:rsidRDefault="00B915B6" w:rsidP="00B915B6">
      <w:pPr>
        <w:pStyle w:val="NoSpacing"/>
      </w:pPr>
      <w:r>
        <w:t>The information which we have received through this survey will be the basis for GB Climbing’s Vision and Mission statement which we are currently working on.</w:t>
      </w:r>
    </w:p>
    <w:p w:rsidR="00B915B6" w:rsidRDefault="00B915B6" w:rsidP="00B915B6">
      <w:pPr>
        <w:pStyle w:val="NoSpacing"/>
      </w:pPr>
    </w:p>
    <w:p w:rsidR="00B915B6" w:rsidRDefault="00B915B6" w:rsidP="00B915B6">
      <w:pPr>
        <w:pStyle w:val="NoSpacing"/>
        <w:rPr>
          <w:b/>
          <w:sz w:val="24"/>
          <w:szCs w:val="24"/>
        </w:rPr>
      </w:pPr>
      <w:r>
        <w:rPr>
          <w:b/>
          <w:sz w:val="24"/>
          <w:szCs w:val="24"/>
        </w:rPr>
        <w:lastRenderedPageBreak/>
        <w:t>Coronavirus impact:</w:t>
      </w:r>
    </w:p>
    <w:p w:rsidR="00B915B6" w:rsidRDefault="00B915B6" w:rsidP="00B915B6">
      <w:pPr>
        <w:pStyle w:val="NoSpacing"/>
        <w:rPr>
          <w:b/>
          <w:sz w:val="24"/>
          <w:szCs w:val="24"/>
        </w:rPr>
      </w:pPr>
    </w:p>
    <w:p w:rsidR="00B915B6" w:rsidRDefault="005650E1" w:rsidP="00B915B6">
      <w:pPr>
        <w:pStyle w:val="NoSpacing"/>
      </w:pPr>
      <w:r>
        <w:t xml:space="preserve">This </w:t>
      </w:r>
      <w:r w:rsidR="00450B10">
        <w:t xml:space="preserve">COVID-19 </w:t>
      </w:r>
      <w:r>
        <w:t>epidemic has meant that many activities have been put on hold. Th</w:t>
      </w:r>
      <w:r w:rsidR="00A109C0">
        <w:t>is</w:t>
      </w:r>
      <w:r>
        <w:t xml:space="preserve"> has included access to climbing walls </w:t>
      </w:r>
      <w:r w:rsidR="00A109C0">
        <w:t>and</w:t>
      </w:r>
      <w:r>
        <w:t xml:space="preserve"> the full suite of training facilities</w:t>
      </w:r>
      <w:r w:rsidR="00FB146C">
        <w:t xml:space="preserve"> available</w:t>
      </w:r>
      <w:r>
        <w:t>. Th</w:t>
      </w:r>
      <w:r w:rsidR="00A109C0">
        <w:t>is</w:t>
      </w:r>
      <w:r>
        <w:t xml:space="preserve"> has </w:t>
      </w:r>
      <w:r w:rsidR="00A109C0">
        <w:t xml:space="preserve">also </w:t>
      </w:r>
      <w:r>
        <w:t>caused GB Climbing to look at the selection processes</w:t>
      </w:r>
      <w:r w:rsidR="00A109C0">
        <w:t xml:space="preserve"> and </w:t>
      </w:r>
      <w:r>
        <w:t xml:space="preserve">led to changes being made to </w:t>
      </w:r>
      <w:r w:rsidR="00A109C0">
        <w:t xml:space="preserve">policies such as the </w:t>
      </w:r>
      <w:r>
        <w:t>GB National Development Squad Selection 2021; GB Youth and Junior Team International selection policy 2020.</w:t>
      </w:r>
    </w:p>
    <w:p w:rsidR="00A109C0" w:rsidRDefault="00A109C0" w:rsidP="00B915B6">
      <w:pPr>
        <w:pStyle w:val="NoSpacing"/>
      </w:pPr>
    </w:p>
    <w:p w:rsidR="005650E1" w:rsidRDefault="005650E1" w:rsidP="00B915B6">
      <w:pPr>
        <w:pStyle w:val="NoSpacing"/>
      </w:pPr>
      <w:r>
        <w:t>It has also impacted on the IFSC calendar</w:t>
      </w:r>
      <w:r w:rsidR="00FB146C">
        <w:t xml:space="preserve"> as well as many athlete’s ability to train and be competition prepared. Given this,</w:t>
      </w:r>
      <w:r>
        <w:t xml:space="preserve"> GB Climbing will not be attending</w:t>
      </w:r>
      <w:r w:rsidR="00FB146C">
        <w:t xml:space="preserve"> the</w:t>
      </w:r>
      <w:r>
        <w:t xml:space="preserve"> </w:t>
      </w:r>
      <w:proofErr w:type="spellStart"/>
      <w:r>
        <w:t>Ausberg</w:t>
      </w:r>
      <w:proofErr w:type="spellEnd"/>
      <w:r>
        <w:t xml:space="preserve"> Competition.</w:t>
      </w:r>
    </w:p>
    <w:p w:rsidR="005650E1" w:rsidRDefault="005650E1" w:rsidP="00B915B6">
      <w:pPr>
        <w:pStyle w:val="NoSpacing"/>
      </w:pPr>
    </w:p>
    <w:p w:rsidR="005650E1" w:rsidRDefault="005650E1" w:rsidP="00B915B6">
      <w:pPr>
        <w:pStyle w:val="NoSpacing"/>
        <w:rPr>
          <w:b/>
          <w:sz w:val="24"/>
          <w:szCs w:val="24"/>
        </w:rPr>
      </w:pPr>
      <w:r>
        <w:rPr>
          <w:b/>
          <w:sz w:val="24"/>
          <w:szCs w:val="24"/>
        </w:rPr>
        <w:t>Finance:</w:t>
      </w:r>
    </w:p>
    <w:p w:rsidR="005650E1" w:rsidRDefault="005650E1" w:rsidP="00B915B6">
      <w:pPr>
        <w:pStyle w:val="NoSpacing"/>
        <w:rPr>
          <w:b/>
          <w:sz w:val="24"/>
          <w:szCs w:val="24"/>
        </w:rPr>
      </w:pPr>
    </w:p>
    <w:p w:rsidR="005650E1" w:rsidRDefault="005650E1" w:rsidP="00B915B6">
      <w:pPr>
        <w:pStyle w:val="NoSpacing"/>
      </w:pPr>
      <w:r>
        <w:t>So as not to bore you, I</w:t>
      </w:r>
      <w:r w:rsidR="003142CB">
        <w:t>’</w:t>
      </w:r>
      <w:r>
        <w:t>ll be brief.</w:t>
      </w:r>
    </w:p>
    <w:p w:rsidR="005650E1" w:rsidRDefault="005650E1" w:rsidP="00B915B6">
      <w:pPr>
        <w:pStyle w:val="NoSpacing"/>
      </w:pPr>
      <w:r>
        <w:t xml:space="preserve">Working with GB Climbing Staff, CCPG have been preparing a Management Information spreadsheet so that the finances of </w:t>
      </w:r>
      <w:r w:rsidR="00BE3542">
        <w:t>GB Climbing can be monitored carefully and fully.</w:t>
      </w:r>
    </w:p>
    <w:p w:rsidR="003142CB" w:rsidRDefault="003142CB" w:rsidP="00B915B6">
      <w:pPr>
        <w:pStyle w:val="NoSpacing"/>
      </w:pPr>
    </w:p>
    <w:p w:rsidR="00BE3542" w:rsidRDefault="00BE3542" w:rsidP="00B915B6">
      <w:pPr>
        <w:pStyle w:val="NoSpacing"/>
      </w:pPr>
      <w:r>
        <w:t xml:space="preserve">Work has also gone on working with an Agency looking to secure Sponsorship for all aspects </w:t>
      </w:r>
      <w:r w:rsidR="003142CB">
        <w:t xml:space="preserve">and </w:t>
      </w:r>
      <w:r>
        <w:t>disciplines of competition climbing. Though this is a difficult time for companies due to C</w:t>
      </w:r>
      <w:r w:rsidR="003142CB">
        <w:t>OVID</w:t>
      </w:r>
      <w:r w:rsidR="00450B10">
        <w:t>-</w:t>
      </w:r>
      <w:r>
        <w:t>19, we are hopeful that working closely with an Agency will yield results.</w:t>
      </w:r>
    </w:p>
    <w:p w:rsidR="00BE3542" w:rsidRDefault="00BE3542" w:rsidP="00B915B6">
      <w:pPr>
        <w:pStyle w:val="NoSpacing"/>
      </w:pPr>
    </w:p>
    <w:p w:rsidR="00BE3542" w:rsidRDefault="00BE3542" w:rsidP="00B915B6">
      <w:pPr>
        <w:pStyle w:val="NoSpacing"/>
        <w:rPr>
          <w:b/>
          <w:sz w:val="24"/>
          <w:szCs w:val="24"/>
        </w:rPr>
      </w:pPr>
      <w:r>
        <w:rPr>
          <w:b/>
          <w:sz w:val="24"/>
          <w:szCs w:val="24"/>
        </w:rPr>
        <w:t>Strategic Plan:</w:t>
      </w:r>
    </w:p>
    <w:p w:rsidR="00BE3542" w:rsidRDefault="00BE3542" w:rsidP="00B915B6">
      <w:pPr>
        <w:pStyle w:val="NoSpacing"/>
        <w:rPr>
          <w:b/>
          <w:sz w:val="24"/>
          <w:szCs w:val="24"/>
        </w:rPr>
      </w:pPr>
    </w:p>
    <w:p w:rsidR="00BE3542" w:rsidRDefault="00BE3542" w:rsidP="00B915B6">
      <w:pPr>
        <w:pStyle w:val="NoSpacing"/>
      </w:pPr>
      <w:r>
        <w:t xml:space="preserve">We are now in a better place to develop our Strategic Plan for GB Climbing. This will be a </w:t>
      </w:r>
      <w:proofErr w:type="gramStart"/>
      <w:r>
        <w:t>4</w:t>
      </w:r>
      <w:r w:rsidR="00450B10">
        <w:t xml:space="preserve"> </w:t>
      </w:r>
      <w:r>
        <w:t>year</w:t>
      </w:r>
      <w:proofErr w:type="gramEnd"/>
      <w:r>
        <w:t xml:space="preserve"> plan which will incorporate the </w:t>
      </w:r>
      <w:r w:rsidR="00450B10">
        <w:t xml:space="preserve">three </w:t>
      </w:r>
      <w:r>
        <w:t xml:space="preserve">Olympic </w:t>
      </w:r>
      <w:r w:rsidR="00450B10">
        <w:t>disciplines</w:t>
      </w:r>
      <w:r>
        <w:t xml:space="preserve"> a</w:t>
      </w:r>
      <w:r w:rsidR="003142CB">
        <w:t>s well as</w:t>
      </w:r>
      <w:r>
        <w:t xml:space="preserve"> </w:t>
      </w:r>
      <w:proofErr w:type="spellStart"/>
      <w:r>
        <w:t>Paraclimbing</w:t>
      </w:r>
      <w:proofErr w:type="spellEnd"/>
      <w:r>
        <w:t>, Ice Climbing and Ski Mo.</w:t>
      </w:r>
    </w:p>
    <w:p w:rsidR="00BE3542" w:rsidRDefault="00BE3542" w:rsidP="00B915B6">
      <w:pPr>
        <w:pStyle w:val="NoSpacing"/>
      </w:pPr>
    </w:p>
    <w:p w:rsidR="00BE3542" w:rsidRDefault="00BE3542" w:rsidP="00B915B6">
      <w:pPr>
        <w:pStyle w:val="NoSpacing"/>
      </w:pPr>
      <w:r>
        <w:t>To produce the Strategic</w:t>
      </w:r>
      <w:r w:rsidR="00450B10">
        <w:t xml:space="preserve"> </w:t>
      </w:r>
      <w:proofErr w:type="gramStart"/>
      <w:r>
        <w:t>Plan</w:t>
      </w:r>
      <w:proofErr w:type="gramEnd"/>
      <w:r>
        <w:t xml:space="preserve"> we need to utilise the work that Lu</w:t>
      </w:r>
      <w:r w:rsidR="00450B10">
        <w:t>cinda</w:t>
      </w:r>
      <w:r>
        <w:t xml:space="preserve"> and Tim have been doing on the Pathway Prospectus, Tom Greenall’s work on elite training and ambitions, </w:t>
      </w:r>
      <w:r w:rsidR="003142CB">
        <w:t xml:space="preserve">and </w:t>
      </w:r>
      <w:r>
        <w:t>the results</w:t>
      </w:r>
      <w:r w:rsidR="00F455DC">
        <w:t xml:space="preserve"> which we have received back from you through the Survey. All of these strands of work will dovetail into one coherent strategy. From that Strategy we will be able to extract specific areas which will support </w:t>
      </w:r>
      <w:bookmarkStart w:id="0" w:name="_GoBack"/>
      <w:bookmarkEnd w:id="0"/>
      <w:r w:rsidR="00F455DC">
        <w:t xml:space="preserve"> bids to receive funding from UK Sport, Sport Scotland and Sport England.</w:t>
      </w:r>
    </w:p>
    <w:p w:rsidR="003142CB" w:rsidRDefault="003142CB" w:rsidP="00B915B6">
      <w:pPr>
        <w:pStyle w:val="NoSpacing"/>
      </w:pPr>
    </w:p>
    <w:p w:rsidR="00F455DC" w:rsidRDefault="00F455DC" w:rsidP="00B915B6">
      <w:pPr>
        <w:pStyle w:val="NoSpacing"/>
      </w:pPr>
      <w:r>
        <w:t xml:space="preserve">There is a lot to do and submission date for UK Sport is only </w:t>
      </w:r>
      <w:r w:rsidR="003142CB">
        <w:t>7</w:t>
      </w:r>
      <w:r>
        <w:t xml:space="preserve"> weeks away.</w:t>
      </w:r>
    </w:p>
    <w:p w:rsidR="00F455DC" w:rsidRDefault="00F455DC" w:rsidP="00B915B6">
      <w:pPr>
        <w:pStyle w:val="NoSpacing"/>
      </w:pPr>
    </w:p>
    <w:p w:rsidR="00F455DC" w:rsidRDefault="00F455DC" w:rsidP="00B915B6">
      <w:pPr>
        <w:pStyle w:val="NoSpacing"/>
      </w:pPr>
      <w:r>
        <w:t>Thank you for your support,</w:t>
      </w:r>
    </w:p>
    <w:p w:rsidR="00F455DC" w:rsidRDefault="00F455DC" w:rsidP="00B915B6">
      <w:pPr>
        <w:pStyle w:val="NoSpacing"/>
      </w:pPr>
    </w:p>
    <w:p w:rsidR="00F455DC" w:rsidRDefault="00F455DC" w:rsidP="00B915B6">
      <w:pPr>
        <w:pStyle w:val="NoSpacing"/>
      </w:pPr>
      <w:r>
        <w:t>Rab Carrington</w:t>
      </w:r>
    </w:p>
    <w:p w:rsidR="00F455DC" w:rsidRDefault="00F455DC" w:rsidP="00B915B6">
      <w:pPr>
        <w:pStyle w:val="NoSpacing"/>
      </w:pPr>
      <w:r>
        <w:t>Chair CCPG</w:t>
      </w:r>
    </w:p>
    <w:p w:rsidR="00F455DC" w:rsidRDefault="00F455DC" w:rsidP="00B915B6">
      <w:pPr>
        <w:pStyle w:val="NoSpacing"/>
      </w:pPr>
      <w:r>
        <w:t>27/8/20.</w:t>
      </w:r>
    </w:p>
    <w:p w:rsidR="00F455DC" w:rsidRDefault="00F455DC" w:rsidP="00B915B6">
      <w:pPr>
        <w:pStyle w:val="NoSpacing"/>
      </w:pPr>
    </w:p>
    <w:p w:rsidR="00F455DC" w:rsidRPr="00BE3542" w:rsidRDefault="00F455DC" w:rsidP="00B915B6">
      <w:pPr>
        <w:pStyle w:val="NoSpacing"/>
      </w:pPr>
      <w:r>
        <w:t>PS Next meeting 3/9/20.</w:t>
      </w:r>
    </w:p>
    <w:p w:rsidR="00511EA6" w:rsidRDefault="00511EA6" w:rsidP="0088095A">
      <w:pPr>
        <w:pStyle w:val="NoSpacing"/>
      </w:pPr>
    </w:p>
    <w:p w:rsidR="00511EA6" w:rsidRPr="0088095A" w:rsidRDefault="00511EA6" w:rsidP="0088095A">
      <w:pPr>
        <w:pStyle w:val="NoSpacing"/>
      </w:pPr>
    </w:p>
    <w:p w:rsidR="0088095A" w:rsidRPr="0088095A" w:rsidRDefault="0088095A" w:rsidP="0088095A"/>
    <w:p w:rsidR="0088095A" w:rsidRDefault="0088095A" w:rsidP="0088095A"/>
    <w:p w:rsidR="0088095A" w:rsidRDefault="0088095A" w:rsidP="0088095A">
      <w:pPr>
        <w:tabs>
          <w:tab w:val="left" w:pos="6324"/>
        </w:tabs>
      </w:pPr>
      <w:r>
        <w:tab/>
      </w:r>
    </w:p>
    <w:p w:rsidR="0088095A" w:rsidRPr="0088095A" w:rsidRDefault="0088095A" w:rsidP="0088095A">
      <w:pPr>
        <w:tabs>
          <w:tab w:val="left" w:pos="6324"/>
        </w:tabs>
      </w:pPr>
    </w:p>
    <w:sectPr w:rsidR="0088095A" w:rsidRPr="0088095A" w:rsidSect="00A61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177B6"/>
    <w:multiLevelType w:val="hybridMultilevel"/>
    <w:tmpl w:val="6658A66A"/>
    <w:lvl w:ilvl="0" w:tplc="F13627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5A"/>
    <w:rsid w:val="003142CB"/>
    <w:rsid w:val="00450B10"/>
    <w:rsid w:val="004534D0"/>
    <w:rsid w:val="00511EA6"/>
    <w:rsid w:val="005650E1"/>
    <w:rsid w:val="0088095A"/>
    <w:rsid w:val="00A109C0"/>
    <w:rsid w:val="00A61CFB"/>
    <w:rsid w:val="00B915B6"/>
    <w:rsid w:val="00B9228D"/>
    <w:rsid w:val="00BE3542"/>
    <w:rsid w:val="00D84EE8"/>
    <w:rsid w:val="00F455DC"/>
    <w:rsid w:val="00FB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253F"/>
  <w15:docId w15:val="{07327B79-4FA1-4E23-A7E6-E6B37808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 Colton</cp:lastModifiedBy>
  <cp:revision>2</cp:revision>
  <cp:lastPrinted>2020-08-27T15:03:00Z</cp:lastPrinted>
  <dcterms:created xsi:type="dcterms:W3CDTF">2020-08-27T15:26:00Z</dcterms:created>
  <dcterms:modified xsi:type="dcterms:W3CDTF">2020-08-27T15:26:00Z</dcterms:modified>
</cp:coreProperties>
</file>