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4CC" w:rsidRDefault="007E7E6C">
      <w:pPr>
        <w:rPr>
          <w:b/>
          <w:sz w:val="28"/>
          <w:szCs w:val="28"/>
        </w:rPr>
      </w:pPr>
      <w:r w:rsidRPr="00056BAF">
        <w:rPr>
          <w:b/>
          <w:sz w:val="28"/>
          <w:szCs w:val="28"/>
        </w:rPr>
        <w:t>Public Minutes of CCPG Meetings held 24</w:t>
      </w:r>
      <w:r w:rsidRPr="00056BAF">
        <w:rPr>
          <w:b/>
          <w:sz w:val="28"/>
          <w:szCs w:val="28"/>
          <w:vertAlign w:val="superscript"/>
        </w:rPr>
        <w:t>th</w:t>
      </w:r>
      <w:r w:rsidRPr="00056BAF">
        <w:rPr>
          <w:b/>
          <w:sz w:val="28"/>
          <w:szCs w:val="28"/>
        </w:rPr>
        <w:t xml:space="preserve"> September &amp; 8</w:t>
      </w:r>
      <w:r w:rsidRPr="00056BAF">
        <w:rPr>
          <w:b/>
          <w:sz w:val="28"/>
          <w:szCs w:val="28"/>
          <w:vertAlign w:val="superscript"/>
        </w:rPr>
        <w:t>th</w:t>
      </w:r>
      <w:r w:rsidRPr="00056BAF">
        <w:rPr>
          <w:b/>
          <w:sz w:val="28"/>
          <w:szCs w:val="28"/>
        </w:rPr>
        <w:t xml:space="preserve"> October 2020.</w:t>
      </w:r>
    </w:p>
    <w:p w:rsidR="00884797" w:rsidRPr="00056BAF" w:rsidRDefault="00884797">
      <w:pPr>
        <w:rPr>
          <w:b/>
          <w:sz w:val="28"/>
          <w:szCs w:val="28"/>
        </w:rPr>
      </w:pPr>
    </w:p>
    <w:p w:rsidR="007E7E6C" w:rsidRDefault="007E7E6C" w:rsidP="007E7E6C">
      <w:pPr>
        <w:pStyle w:val="NoSpacing"/>
      </w:pPr>
      <w:r>
        <w:t xml:space="preserve">These two meetings were </w:t>
      </w:r>
      <w:r w:rsidR="00EC70F4">
        <w:t xml:space="preserve">very </w:t>
      </w:r>
      <w:r>
        <w:t>well attended by members of CCPG and also by Staff from GB Climbing.</w:t>
      </w:r>
    </w:p>
    <w:p w:rsidR="007E7E6C" w:rsidRDefault="007E7E6C" w:rsidP="007E7E6C">
      <w:pPr>
        <w:pStyle w:val="NoSpacing"/>
      </w:pPr>
    </w:p>
    <w:p w:rsidR="007E7E6C" w:rsidRDefault="007E7E6C" w:rsidP="007E7E6C">
      <w:pPr>
        <w:pStyle w:val="NoSpacing"/>
      </w:pPr>
      <w:r>
        <w:t>The main topic</w:t>
      </w:r>
      <w:r w:rsidR="00884797">
        <w:t>s</w:t>
      </w:r>
      <w:r>
        <w:t xml:space="preserve"> for discussion w</w:t>
      </w:r>
      <w:r w:rsidR="00884797">
        <w:t>ere the draft papers that will collectively make up</w:t>
      </w:r>
      <w:r>
        <w:t xml:space="preserve"> the </w:t>
      </w:r>
      <w:r w:rsidRPr="00056BAF">
        <w:rPr>
          <w:b/>
          <w:sz w:val="24"/>
          <w:szCs w:val="24"/>
        </w:rPr>
        <w:t>Progression Focused Submission</w:t>
      </w:r>
      <w:r>
        <w:t xml:space="preserve"> to UK Sport; the deadline for submission </w:t>
      </w:r>
      <w:r w:rsidR="00884797">
        <w:t>is</w:t>
      </w:r>
      <w:r>
        <w:t xml:space="preserve"> 16</w:t>
      </w:r>
      <w:r w:rsidRPr="007E7E6C">
        <w:rPr>
          <w:vertAlign w:val="superscript"/>
        </w:rPr>
        <w:t>th</w:t>
      </w:r>
      <w:r>
        <w:t xml:space="preserve"> October so it was imperative that everyone was aware of what was being presented.</w:t>
      </w:r>
    </w:p>
    <w:p w:rsidR="00884797" w:rsidRDefault="00884797" w:rsidP="007E7E6C">
      <w:pPr>
        <w:pStyle w:val="NoSpacing"/>
      </w:pPr>
    </w:p>
    <w:p w:rsidR="007E7E6C" w:rsidRDefault="007E7E6C" w:rsidP="007E7E6C">
      <w:pPr>
        <w:pStyle w:val="NoSpacing"/>
      </w:pPr>
      <w:r>
        <w:t xml:space="preserve">All of the following papers relate back to </w:t>
      </w:r>
      <w:r w:rsidRPr="00056BAF">
        <w:rPr>
          <w:b/>
          <w:sz w:val="24"/>
          <w:szCs w:val="24"/>
        </w:rPr>
        <w:t>the Situational Analysis</w:t>
      </w:r>
      <w:r>
        <w:t xml:space="preserve"> document which gives an appraisal of the current position of GB Climbing</w:t>
      </w:r>
      <w:r w:rsidR="00884797">
        <w:t xml:space="preserve"> and</w:t>
      </w:r>
      <w:r w:rsidR="00EC70F4">
        <w:t xml:space="preserve"> outlines the strengths </w:t>
      </w:r>
      <w:r w:rsidR="00884797">
        <w:t>as well as the gaps /</w:t>
      </w:r>
      <w:r w:rsidR="00EC70F4">
        <w:t xml:space="preserve"> weaknesses within the GB Climbing set up and seeks what plans would rectify those weaknesses. This paper had been submitted to UK Sport </w:t>
      </w:r>
      <w:r w:rsidR="00884797">
        <w:t>earlier in the year</w:t>
      </w:r>
      <w:r w:rsidR="00EC70F4">
        <w:t>.</w:t>
      </w:r>
    </w:p>
    <w:p w:rsidR="007E7E6C" w:rsidRDefault="007E7E6C" w:rsidP="007E7E6C">
      <w:pPr>
        <w:pStyle w:val="NoSpacing"/>
      </w:pPr>
    </w:p>
    <w:p w:rsidR="00884797" w:rsidRDefault="00884797" w:rsidP="007E7E6C">
      <w:pPr>
        <w:pStyle w:val="NoSpacing"/>
      </w:pPr>
      <w:r>
        <w:t>Each of the draft papers</w:t>
      </w:r>
      <w:r w:rsidR="00BB7FD1">
        <w:t>,</w:t>
      </w:r>
      <w:r>
        <w:t xml:space="preserve"> listed below in bold</w:t>
      </w:r>
      <w:r w:rsidR="00BB7FD1">
        <w:t>,</w:t>
      </w:r>
      <w:r>
        <w:t xml:space="preserve"> were discussed it detail</w:t>
      </w:r>
      <w:bookmarkStart w:id="0" w:name="_GoBack"/>
      <w:bookmarkEnd w:id="0"/>
      <w:r w:rsidR="00BB7FD1">
        <w:t xml:space="preserve"> </w:t>
      </w:r>
      <w:r>
        <w:t>and suggestions for improvements made:</w:t>
      </w:r>
      <w:r>
        <w:br/>
      </w:r>
    </w:p>
    <w:p w:rsidR="007E7E6C" w:rsidRDefault="007E7E6C" w:rsidP="007E7E6C">
      <w:pPr>
        <w:pStyle w:val="NoSpacing"/>
      </w:pPr>
      <w:r w:rsidRPr="00056BAF">
        <w:rPr>
          <w:b/>
          <w:sz w:val="24"/>
          <w:szCs w:val="24"/>
        </w:rPr>
        <w:t>Ambitions Paper:</w:t>
      </w:r>
      <w:r>
        <w:t xml:space="preserve"> This paper</w:t>
      </w:r>
      <w:r w:rsidR="00884797">
        <w:t>,</w:t>
      </w:r>
      <w:r>
        <w:t xml:space="preserve"> designed to give</w:t>
      </w:r>
      <w:r w:rsidR="00EC70F4">
        <w:t xml:space="preserve"> an outline of what GB Climbing’s ambitions are from a medal winning perspective</w:t>
      </w:r>
      <w:r w:rsidR="00884797">
        <w:t>,</w:t>
      </w:r>
      <w:r w:rsidR="002D11B0">
        <w:t xml:space="preserve"> is broken down into 3 x </w:t>
      </w:r>
      <w:r w:rsidR="00EC70F4">
        <w:t>4 year cycles indicating what successes are anticipated by 2024 when the Olympics are held in Paris: where we expect to be by 2028 when it is anticipated that the Olympics will be in Los Angeles and very futuristically in 2032 by which time GB Climbing will be the best competition climbing nation in the world.</w:t>
      </w:r>
    </w:p>
    <w:p w:rsidR="00EC70F4" w:rsidRDefault="00EC70F4" w:rsidP="007E7E6C">
      <w:pPr>
        <w:pStyle w:val="NoSpacing"/>
      </w:pPr>
    </w:p>
    <w:p w:rsidR="00EC70F4" w:rsidRDefault="00EC70F4" w:rsidP="007E7E6C">
      <w:pPr>
        <w:pStyle w:val="NoSpacing"/>
      </w:pPr>
      <w:r w:rsidRPr="00056BAF">
        <w:rPr>
          <w:b/>
          <w:sz w:val="24"/>
          <w:szCs w:val="24"/>
        </w:rPr>
        <w:t>Plan for Change:</w:t>
      </w:r>
      <w:r w:rsidR="002D11B0">
        <w:t xml:space="preserve"> Is</w:t>
      </w:r>
      <w:r>
        <w:t xml:space="preserve"> far more focused looking at the </w:t>
      </w:r>
      <w:proofErr w:type="gramStart"/>
      <w:r>
        <w:t>4 year</w:t>
      </w:r>
      <w:proofErr w:type="gramEnd"/>
      <w:r>
        <w:t xml:space="preserve"> cycle leading to 2024 and Paris. Drawing </w:t>
      </w:r>
      <w:r w:rsidR="00884797">
        <w:t>on</w:t>
      </w:r>
      <w:r>
        <w:t xml:space="preserve"> the</w:t>
      </w:r>
      <w:r w:rsidR="00884797">
        <w:t xml:space="preserve"> gaps /</w:t>
      </w:r>
      <w:r>
        <w:t xml:space="preserve"> weaknesses identified in the Situational Analysis paper </w:t>
      </w:r>
      <w:r w:rsidR="00804FE1">
        <w:t>and building on the Ambitions paper, Plan for Change outlines 3 key strategies which need to be developed in order to achieve our ambitions.</w:t>
      </w:r>
    </w:p>
    <w:p w:rsidR="00804FE1" w:rsidRDefault="00804FE1" w:rsidP="007E7E6C">
      <w:pPr>
        <w:pStyle w:val="NoSpacing"/>
      </w:pPr>
    </w:p>
    <w:p w:rsidR="00804FE1" w:rsidRDefault="00804FE1" w:rsidP="007E7E6C">
      <w:pPr>
        <w:pStyle w:val="NoSpacing"/>
      </w:pPr>
      <w:r w:rsidRPr="00056BAF">
        <w:rPr>
          <w:b/>
          <w:sz w:val="24"/>
          <w:szCs w:val="24"/>
        </w:rPr>
        <w:t>The Budget:</w:t>
      </w:r>
      <w:r>
        <w:t xml:space="preserve"> clearly reflects on the cost of what is needed to implement the Plan for Change and is fully broken down into annual expenditure and what that expenditure will purchase. This is a big piece of work and dovetails precisely into the contribution that the BMC as NGB will make in ensuring that these strategies and ambitions can be achieved.</w:t>
      </w:r>
    </w:p>
    <w:p w:rsidR="00804FE1" w:rsidRDefault="00804FE1" w:rsidP="007E7E6C">
      <w:pPr>
        <w:pStyle w:val="NoSpacing"/>
      </w:pPr>
    </w:p>
    <w:p w:rsidR="00804FE1" w:rsidRDefault="00804FE1" w:rsidP="007E7E6C">
      <w:pPr>
        <w:pStyle w:val="NoSpacing"/>
      </w:pPr>
      <w:r w:rsidRPr="00056BAF">
        <w:rPr>
          <w:b/>
          <w:sz w:val="24"/>
          <w:szCs w:val="24"/>
        </w:rPr>
        <w:t>First Step:</w:t>
      </w:r>
      <w:r>
        <w:t xml:space="preserve"> Gives a clear breakdown of what actions need to be taken in the first 9 months of the cycle. Once again this is broken down into monthly outcomes strategy by strategy.</w:t>
      </w:r>
    </w:p>
    <w:p w:rsidR="00804FE1" w:rsidRDefault="00804FE1" w:rsidP="007E7E6C">
      <w:pPr>
        <w:pStyle w:val="NoSpacing"/>
      </w:pPr>
    </w:p>
    <w:p w:rsidR="00804FE1" w:rsidRDefault="00447925" w:rsidP="007E7E6C">
      <w:pPr>
        <w:pStyle w:val="NoSpacing"/>
      </w:pPr>
      <w:r w:rsidRPr="00056BAF">
        <w:rPr>
          <w:b/>
          <w:sz w:val="24"/>
          <w:szCs w:val="24"/>
        </w:rPr>
        <w:t>Board and Leadership Support Statement:</w:t>
      </w:r>
      <w:r>
        <w:t xml:space="preserve"> This is the final piece of the jigsaw and looks to see how the Vision for GB Climbing fits in with the BMC Vision and being able to give reassurance that GB Climbing will get full support from the BMC Board</w:t>
      </w:r>
      <w:r w:rsidR="00884797">
        <w:t>.</w:t>
      </w:r>
    </w:p>
    <w:p w:rsidR="00447925" w:rsidRDefault="00447925" w:rsidP="007E7E6C">
      <w:pPr>
        <w:pStyle w:val="NoSpacing"/>
      </w:pPr>
    </w:p>
    <w:p w:rsidR="00447925" w:rsidRDefault="00447925" w:rsidP="007E7E6C">
      <w:pPr>
        <w:pStyle w:val="NoSpacing"/>
      </w:pPr>
      <w:r>
        <w:t>All of these p</w:t>
      </w:r>
      <w:r w:rsidR="002D11B0">
        <w:t>apers were discussed and developed</w:t>
      </w:r>
      <w:r>
        <w:t xml:space="preserve"> during these 2 CCPG meetings.</w:t>
      </w:r>
    </w:p>
    <w:p w:rsidR="00447925" w:rsidRDefault="00447925" w:rsidP="007E7E6C">
      <w:pPr>
        <w:pStyle w:val="NoSpacing"/>
      </w:pPr>
    </w:p>
    <w:p w:rsidR="00447925" w:rsidRDefault="00447925" w:rsidP="007E7E6C">
      <w:pPr>
        <w:pStyle w:val="NoSpacing"/>
        <w:rPr>
          <w:b/>
          <w:sz w:val="24"/>
          <w:szCs w:val="24"/>
        </w:rPr>
      </w:pPr>
      <w:r w:rsidRPr="00056BAF">
        <w:rPr>
          <w:b/>
          <w:sz w:val="24"/>
          <w:szCs w:val="24"/>
        </w:rPr>
        <w:t>Update:</w:t>
      </w:r>
      <w:r>
        <w:t xml:space="preserve"> The work on this submission has been going on for some time preparing the ground for each of these papers. Recently there has been a gear change in the process and CCPG and GB Climbin</w:t>
      </w:r>
      <w:r w:rsidR="006C1447">
        <w:t xml:space="preserve">g have been working </w:t>
      </w:r>
      <w:r w:rsidR="002D11B0">
        <w:t xml:space="preserve">together </w:t>
      </w:r>
      <w:r w:rsidR="006C1447">
        <w:t>flat out so that a clear strategy can be seen progressing through each of these papers which ultimately will allow us to achieve our ambition</w:t>
      </w:r>
      <w:r w:rsidR="006C1447" w:rsidRPr="00056BAF">
        <w:rPr>
          <w:b/>
          <w:sz w:val="24"/>
          <w:szCs w:val="24"/>
        </w:rPr>
        <w:t xml:space="preserve">: </w:t>
      </w:r>
      <w:proofErr w:type="gramStart"/>
      <w:r w:rsidR="006C1447" w:rsidRPr="00056BAF">
        <w:rPr>
          <w:b/>
          <w:sz w:val="24"/>
          <w:szCs w:val="24"/>
        </w:rPr>
        <w:t>“ to</w:t>
      </w:r>
      <w:proofErr w:type="gramEnd"/>
      <w:r w:rsidR="006C1447" w:rsidRPr="00056BAF">
        <w:rPr>
          <w:b/>
          <w:sz w:val="24"/>
          <w:szCs w:val="24"/>
        </w:rPr>
        <w:t xml:space="preserve"> be the best Competition Climbing  nation by 2032”</w:t>
      </w:r>
    </w:p>
    <w:p w:rsidR="00884797" w:rsidRPr="00056BAF" w:rsidRDefault="00884797" w:rsidP="007E7E6C">
      <w:pPr>
        <w:pStyle w:val="NoSpacing"/>
        <w:rPr>
          <w:b/>
          <w:sz w:val="24"/>
          <w:szCs w:val="24"/>
        </w:rPr>
      </w:pPr>
    </w:p>
    <w:p w:rsidR="006C1447" w:rsidRDefault="006C1447" w:rsidP="007E7E6C">
      <w:pPr>
        <w:pStyle w:val="NoSpacing"/>
      </w:pPr>
      <w:r w:rsidRPr="00056BAF">
        <w:rPr>
          <w:b/>
          <w:sz w:val="24"/>
          <w:szCs w:val="24"/>
        </w:rPr>
        <w:lastRenderedPageBreak/>
        <w:t>On the 13</w:t>
      </w:r>
      <w:r w:rsidRPr="00056BAF">
        <w:rPr>
          <w:b/>
          <w:sz w:val="24"/>
          <w:szCs w:val="24"/>
          <w:vertAlign w:val="superscript"/>
        </w:rPr>
        <w:t>th</w:t>
      </w:r>
      <w:r w:rsidRPr="00056BAF">
        <w:rPr>
          <w:b/>
          <w:sz w:val="24"/>
          <w:szCs w:val="24"/>
        </w:rPr>
        <w:t xml:space="preserve"> October</w:t>
      </w:r>
      <w:r>
        <w:t>, Paul Davies made a presentation to the BMC Board outlining the Submission that had been prepared and also the financial commitment that the BMC would have to make over the next 4 years. This was agreed and the “Board and Leadership” statement signed off.</w:t>
      </w:r>
    </w:p>
    <w:p w:rsidR="00884797" w:rsidRDefault="00884797" w:rsidP="007E7E6C">
      <w:pPr>
        <w:pStyle w:val="NoSpacing"/>
      </w:pPr>
    </w:p>
    <w:p w:rsidR="006C1447" w:rsidRDefault="006C1447" w:rsidP="007E7E6C">
      <w:pPr>
        <w:pStyle w:val="NoSpacing"/>
      </w:pPr>
      <w:r w:rsidRPr="00056BAF">
        <w:rPr>
          <w:b/>
          <w:sz w:val="24"/>
          <w:szCs w:val="24"/>
        </w:rPr>
        <w:t>On the 16</w:t>
      </w:r>
      <w:r w:rsidRPr="00056BAF">
        <w:rPr>
          <w:b/>
          <w:sz w:val="24"/>
          <w:szCs w:val="24"/>
          <w:vertAlign w:val="superscript"/>
        </w:rPr>
        <w:t>th</w:t>
      </w:r>
      <w:r w:rsidRPr="00056BAF">
        <w:rPr>
          <w:b/>
          <w:sz w:val="24"/>
          <w:szCs w:val="24"/>
        </w:rPr>
        <w:t xml:space="preserve"> October</w:t>
      </w:r>
      <w:r>
        <w:t xml:space="preserve">, Nick Colton </w:t>
      </w:r>
      <w:r w:rsidR="00884797">
        <w:t>uploaded</w:t>
      </w:r>
      <w:r>
        <w:t xml:space="preserve"> the whole submission to UK Sport.</w:t>
      </w:r>
    </w:p>
    <w:p w:rsidR="006C1447" w:rsidRDefault="006C1447" w:rsidP="007E7E6C">
      <w:pPr>
        <w:pStyle w:val="NoSpacing"/>
      </w:pPr>
    </w:p>
    <w:p w:rsidR="006C1447" w:rsidRDefault="006C1447" w:rsidP="007E7E6C">
      <w:pPr>
        <w:pStyle w:val="NoSpacing"/>
      </w:pPr>
      <w:r>
        <w:t xml:space="preserve">All the work has been done now. We can only wait and see what award we receive from UK Sport. We anticipate that we will hear back from them by </w:t>
      </w:r>
      <w:r w:rsidR="00884797">
        <w:t xml:space="preserve">the end of </w:t>
      </w:r>
      <w:r>
        <w:t>December 2020.</w:t>
      </w:r>
    </w:p>
    <w:p w:rsidR="006C1447" w:rsidRDefault="006C1447" w:rsidP="007E7E6C">
      <w:pPr>
        <w:pStyle w:val="NoSpacing"/>
      </w:pPr>
    </w:p>
    <w:p w:rsidR="006C1447" w:rsidRDefault="006C1447" w:rsidP="007E7E6C">
      <w:pPr>
        <w:pStyle w:val="NoSpacing"/>
      </w:pPr>
      <w:r>
        <w:t xml:space="preserve">Finally, getting </w:t>
      </w:r>
      <w:r w:rsidR="007A40DF">
        <w:t xml:space="preserve">this submission </w:t>
      </w:r>
      <w:r w:rsidR="00884797">
        <w:t xml:space="preserve">was submitted in time on </w:t>
      </w:r>
      <w:r w:rsidR="007A40DF">
        <w:t>16</w:t>
      </w:r>
      <w:r w:rsidR="007A40DF" w:rsidRPr="007A40DF">
        <w:rPr>
          <w:vertAlign w:val="superscript"/>
        </w:rPr>
        <w:t>th</w:t>
      </w:r>
      <w:r w:rsidR="007A40DF">
        <w:t xml:space="preserve"> October</w:t>
      </w:r>
      <w:r w:rsidR="00884797">
        <w:t>.  The whole process</w:t>
      </w:r>
      <w:r w:rsidR="007A40DF">
        <w:t xml:space="preserve"> has been a fantastic Team effort and I personally, as Chair of CCPG am very proud of everybody in that Team</w:t>
      </w:r>
      <w:r w:rsidR="00884797">
        <w:t xml:space="preserve">: </w:t>
      </w:r>
      <w:r w:rsidR="007A40DF">
        <w:t>the fantastic Staff of GB Climbing</w:t>
      </w:r>
      <w:r w:rsidR="00884797">
        <w:t>,</w:t>
      </w:r>
      <w:r w:rsidR="007A40DF">
        <w:t xml:space="preserve"> the extraordinary expertise of those involved from EIS</w:t>
      </w:r>
      <w:r w:rsidR="00EF1CA9">
        <w:t>,</w:t>
      </w:r>
      <w:r w:rsidR="007A40DF">
        <w:t xml:space="preserve"> those members of the BMC Staff, and finally the dedicated members of CCPG who got this bid over the line.</w:t>
      </w:r>
    </w:p>
    <w:p w:rsidR="007A40DF" w:rsidRDefault="007A40DF" w:rsidP="007E7E6C">
      <w:pPr>
        <w:pStyle w:val="NoSpacing"/>
      </w:pPr>
    </w:p>
    <w:p w:rsidR="007A40DF" w:rsidRDefault="00EF1CA9" w:rsidP="007E7E6C">
      <w:pPr>
        <w:pStyle w:val="NoSpacing"/>
      </w:pPr>
      <w:r>
        <w:t>A big t</w:t>
      </w:r>
      <w:r w:rsidR="007A40DF">
        <w:t xml:space="preserve">hank you </w:t>
      </w:r>
      <w:r>
        <w:t xml:space="preserve">to each and </w:t>
      </w:r>
      <w:r w:rsidR="007A40DF">
        <w:t>every one of you</w:t>
      </w:r>
      <w:r>
        <w:t>.</w:t>
      </w:r>
    </w:p>
    <w:p w:rsidR="00EF1CA9" w:rsidRDefault="00EF1CA9" w:rsidP="007E7E6C">
      <w:pPr>
        <w:pStyle w:val="NoSpacing"/>
      </w:pPr>
    </w:p>
    <w:p w:rsidR="007A40DF" w:rsidRDefault="007A40DF" w:rsidP="007E7E6C">
      <w:pPr>
        <w:pStyle w:val="NoSpacing"/>
      </w:pPr>
      <w:r>
        <w:t>Rab Carrington</w:t>
      </w:r>
    </w:p>
    <w:p w:rsidR="007A40DF" w:rsidRDefault="007A40DF" w:rsidP="007E7E6C">
      <w:pPr>
        <w:pStyle w:val="NoSpacing"/>
      </w:pPr>
      <w:r>
        <w:t>16</w:t>
      </w:r>
      <w:r w:rsidRPr="007A40DF">
        <w:rPr>
          <w:vertAlign w:val="superscript"/>
        </w:rPr>
        <w:t>th</w:t>
      </w:r>
      <w:r>
        <w:t xml:space="preserve"> October 2020.</w:t>
      </w:r>
    </w:p>
    <w:sectPr w:rsidR="007A40DF" w:rsidSect="000B6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7E6C"/>
    <w:rsid w:val="00056BAF"/>
    <w:rsid w:val="000B64CC"/>
    <w:rsid w:val="002D11B0"/>
    <w:rsid w:val="00447925"/>
    <w:rsid w:val="006C1447"/>
    <w:rsid w:val="007A40DF"/>
    <w:rsid w:val="007E7E6C"/>
    <w:rsid w:val="00804FE1"/>
    <w:rsid w:val="00884797"/>
    <w:rsid w:val="00BB7FD1"/>
    <w:rsid w:val="00EC70F4"/>
    <w:rsid w:val="00EF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1B32"/>
  <w15:docId w15:val="{F9AB9117-B620-47C4-8D18-B4916EC7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dc:creator>
  <cp:lastModifiedBy>nick</cp:lastModifiedBy>
  <cp:revision>5</cp:revision>
  <dcterms:created xsi:type="dcterms:W3CDTF">2020-10-16T18:31:00Z</dcterms:created>
  <dcterms:modified xsi:type="dcterms:W3CDTF">2020-12-04T17:26:00Z</dcterms:modified>
</cp:coreProperties>
</file>